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2EFE" w14:textId="77777777" w:rsidR="004D50DA" w:rsidRPr="005D1544" w:rsidRDefault="00A8465E" w:rsidP="00963B67">
      <w:pPr>
        <w:pStyle w:val="Akapitzlist"/>
        <w:numPr>
          <w:ilvl w:val="0"/>
          <w:numId w:val="3"/>
        </w:numPr>
        <w:tabs>
          <w:tab w:val="clear" w:pos="720"/>
          <w:tab w:val="left" w:pos="360"/>
        </w:tabs>
        <w:spacing w:before="100" w:beforeAutospacing="1" w:after="100" w:afterAutospacing="1" w:line="360" w:lineRule="auto"/>
        <w:ind w:left="357" w:hanging="357"/>
        <w:contextualSpacing w:val="0"/>
        <w:rPr>
          <w:rFonts w:ascii="Arial" w:hAnsi="Arial" w:cs="Arial"/>
          <w:b/>
          <w:color w:val="002060"/>
          <w:sz w:val="24"/>
          <w:szCs w:val="24"/>
        </w:rPr>
      </w:pPr>
      <w:r w:rsidRPr="005D1544">
        <w:rPr>
          <w:rFonts w:ascii="Arial" w:hAnsi="Arial" w:cs="Arial"/>
          <w:b/>
          <w:color w:val="002060"/>
          <w:sz w:val="24"/>
          <w:szCs w:val="24"/>
        </w:rPr>
        <w:t>CEL PROCEDURY</w:t>
      </w:r>
    </w:p>
    <w:p w14:paraId="1333C9ED" w14:textId="39B1B893" w:rsidR="004D50DA" w:rsidRPr="00525335" w:rsidRDefault="00A8465E">
      <w:pPr>
        <w:pStyle w:val="Akapitzlist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525335">
        <w:rPr>
          <w:rFonts w:ascii="Arial" w:hAnsi="Arial" w:cs="Arial"/>
          <w:sz w:val="24"/>
          <w:szCs w:val="24"/>
        </w:rPr>
        <w:t xml:space="preserve">Celem procedury jest określenie zasad postępowania przy przygotowywaniu oraz obronie prac dyplomowych na Wydziale </w:t>
      </w:r>
      <w:r w:rsidR="00DE0F39" w:rsidRPr="00525335">
        <w:rPr>
          <w:rFonts w:ascii="Arial" w:hAnsi="Arial" w:cs="Arial"/>
          <w:sz w:val="24"/>
          <w:szCs w:val="24"/>
        </w:rPr>
        <w:t>Inżynierii Mechanicznej</w:t>
      </w:r>
      <w:r w:rsidRPr="00525335">
        <w:rPr>
          <w:rFonts w:ascii="Arial" w:hAnsi="Arial" w:cs="Arial"/>
          <w:sz w:val="24"/>
          <w:szCs w:val="24"/>
        </w:rPr>
        <w:t xml:space="preserve"> Politechniki Częstochowskiej.</w:t>
      </w:r>
    </w:p>
    <w:p w14:paraId="44D6421E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360"/>
        </w:tabs>
        <w:spacing w:beforeAutospacing="1" w:afterAutospacing="1" w:line="360" w:lineRule="auto"/>
        <w:ind w:left="360" w:hanging="357"/>
        <w:rPr>
          <w:rStyle w:val="Odwoanieintensywne"/>
          <w:rFonts w:ascii="Arial" w:hAnsi="Arial" w:cs="Arial"/>
          <w:color w:val="002060"/>
        </w:rPr>
      </w:pPr>
      <w:r w:rsidRPr="005D1544">
        <w:rPr>
          <w:rStyle w:val="Odwoanieintensywne"/>
          <w:rFonts w:ascii="Arial" w:hAnsi="Arial" w:cs="Arial"/>
          <w:color w:val="002060"/>
        </w:rPr>
        <w:t xml:space="preserve">ZAKRES PROCEDURY </w:t>
      </w:r>
    </w:p>
    <w:p w14:paraId="6AB35B80" w14:textId="1B955CE9" w:rsidR="004D50DA" w:rsidRPr="005D1544" w:rsidRDefault="00A8465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Procedura obowiązuje wszystkich studentów studiów pierwszego i drugiego stopnia, w przypadku, gdy program studiów przewiduje wykonanie pracy dyplomowej, a także promotorów i recenzentów prac dyplomowych, </w:t>
      </w:r>
      <w:bookmarkStart w:id="0" w:name="_Hlk209443717"/>
      <w:r w:rsidR="007365D4" w:rsidRPr="00340747">
        <w:rPr>
          <w:rFonts w:ascii="Arial" w:hAnsi="Arial" w:cs="Arial"/>
          <w:sz w:val="24"/>
          <w:szCs w:val="24"/>
        </w:rPr>
        <w:t>Prodziekana ds. dydakty</w:t>
      </w:r>
      <w:r w:rsidR="00340747" w:rsidRPr="00340747">
        <w:rPr>
          <w:rFonts w:ascii="Arial" w:hAnsi="Arial" w:cs="Arial"/>
          <w:sz w:val="24"/>
          <w:szCs w:val="24"/>
        </w:rPr>
        <w:t>cznych</w:t>
      </w:r>
      <w:bookmarkEnd w:id="0"/>
      <w:r w:rsidR="00340747">
        <w:rPr>
          <w:rFonts w:ascii="Arial" w:hAnsi="Arial" w:cs="Arial"/>
          <w:sz w:val="24"/>
          <w:szCs w:val="24"/>
        </w:rPr>
        <w:t>,</w:t>
      </w:r>
      <w:r w:rsidRPr="005D1544">
        <w:rPr>
          <w:rFonts w:ascii="Arial" w:hAnsi="Arial" w:cs="Arial"/>
          <w:sz w:val="24"/>
          <w:szCs w:val="24"/>
        </w:rPr>
        <w:t xml:space="preserve"> kierowników katedr, nauczycieli akademickich, pracowników dziekanatu oraz członków rady programowej.</w:t>
      </w:r>
    </w:p>
    <w:p w14:paraId="7DCA3F33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294"/>
        </w:tabs>
        <w:spacing w:beforeAutospacing="1" w:afterAutospacing="1" w:line="360" w:lineRule="auto"/>
        <w:ind w:left="284" w:hanging="284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TERMINOLOGIA </w:t>
      </w:r>
    </w:p>
    <w:p w14:paraId="52E7717A" w14:textId="534B8488" w:rsidR="004D50DA" w:rsidRPr="005D1544" w:rsidRDefault="00DE0F39" w:rsidP="00DE0F3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WIM</w:t>
      </w:r>
      <w:r w:rsidR="00A8465E" w:rsidRPr="005D1544">
        <w:rPr>
          <w:rFonts w:ascii="Arial" w:hAnsi="Arial" w:cs="Arial"/>
          <w:sz w:val="24"/>
          <w:szCs w:val="24"/>
        </w:rPr>
        <w:t xml:space="preserve"> – Wydział </w:t>
      </w:r>
      <w:r w:rsidRPr="005D1544">
        <w:rPr>
          <w:rFonts w:ascii="Arial" w:hAnsi="Arial" w:cs="Arial"/>
          <w:sz w:val="24"/>
          <w:szCs w:val="24"/>
        </w:rPr>
        <w:t>Inżynierii Mechanicznej</w:t>
      </w:r>
    </w:p>
    <w:p w14:paraId="13F9292B" w14:textId="17AF2495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Wydział – podstawowa jednostka organizacyjn</w:t>
      </w:r>
      <w:r w:rsidR="00340747">
        <w:rPr>
          <w:rFonts w:ascii="Arial" w:hAnsi="Arial" w:cs="Arial"/>
          <w:sz w:val="24"/>
          <w:szCs w:val="24"/>
        </w:rPr>
        <w:t>a</w:t>
      </w:r>
      <w:r w:rsidRPr="005D1544">
        <w:rPr>
          <w:rFonts w:ascii="Arial" w:hAnsi="Arial" w:cs="Arial"/>
          <w:sz w:val="24"/>
          <w:szCs w:val="24"/>
        </w:rPr>
        <w:t xml:space="preserve"> Politechniki Częstochowskiej</w:t>
      </w:r>
    </w:p>
    <w:p w14:paraId="58AD13E9" w14:textId="7777777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Dziekan – kierownik jednostki organizacyjnej </w:t>
      </w:r>
    </w:p>
    <w:p w14:paraId="02E1C1D1" w14:textId="626A561F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Kierownik katedry - kierownik wewnętrznej jednostki organizacyjnej</w:t>
      </w:r>
    </w:p>
    <w:p w14:paraId="29D51F2E" w14:textId="7777777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Program studiów - dokument określający formę studiów, liczbę semestrów, tytuł zawodowy nadawany absolwentom, punktację ECTS, przedmiotu kształcenia, sposoby weryfikacji efektów uczenia się, plan studiów, wymagania w zakresie praktyk</w:t>
      </w:r>
    </w:p>
    <w:p w14:paraId="701A00A7" w14:textId="3A1F26C7" w:rsidR="004D50DA" w:rsidRPr="005D1544" w:rsidRDefault="00A84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Komisja ds. prac dyplomowych – komisja powołana przez Dziekana Wydziału dla każdej dyscypliny naukowej prowadzonej na Wydziale, w skład której wchodzi </w:t>
      </w:r>
      <w:r w:rsidR="00340747" w:rsidRPr="00340747">
        <w:rPr>
          <w:rFonts w:ascii="Arial" w:hAnsi="Arial" w:cs="Arial"/>
          <w:sz w:val="24"/>
          <w:szCs w:val="24"/>
        </w:rPr>
        <w:t>Prodziekan ds. dydaktycznych</w:t>
      </w:r>
      <w:r w:rsidRPr="005D1544">
        <w:rPr>
          <w:rFonts w:ascii="Arial" w:hAnsi="Arial" w:cs="Arial"/>
          <w:sz w:val="24"/>
          <w:szCs w:val="24"/>
        </w:rPr>
        <w:t>, kierownik dyscypliny naukowej, zastępcy kierowników katedr ds. dydaktycznych</w:t>
      </w:r>
    </w:p>
    <w:p w14:paraId="21380609" w14:textId="3F3DF124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Archiwum Prac dyplomowych (APD) moduł administrowany na poziomie Uczelni zintegrowany z Jednolitym Systemem </w:t>
      </w:r>
      <w:proofErr w:type="spellStart"/>
      <w:r w:rsidRPr="005D1544">
        <w:rPr>
          <w:rFonts w:ascii="Arial" w:hAnsi="Arial" w:cs="Arial"/>
          <w:sz w:val="24"/>
          <w:szCs w:val="24"/>
        </w:rPr>
        <w:t>Antyplagiatowym</w:t>
      </w:r>
      <w:proofErr w:type="spellEnd"/>
      <w:r w:rsidRPr="005D1544">
        <w:rPr>
          <w:rFonts w:ascii="Arial" w:hAnsi="Arial" w:cs="Arial"/>
          <w:sz w:val="24"/>
          <w:szCs w:val="24"/>
        </w:rPr>
        <w:t xml:space="preserve"> (JSA) i współpracujący z Ogólnopolskim Repozytorium Pisemnych Prac </w:t>
      </w:r>
      <w:r w:rsidRPr="005D1544">
        <w:rPr>
          <w:rFonts w:ascii="Arial" w:hAnsi="Arial" w:cs="Arial"/>
          <w:sz w:val="24"/>
          <w:szCs w:val="24"/>
        </w:rPr>
        <w:lastRenderedPageBreak/>
        <w:t>Dyplomowych prowadzonym przez ministerstwo właściwe do spraw szkolnictwa wyższego</w:t>
      </w:r>
    </w:p>
    <w:p w14:paraId="508837F5" w14:textId="53008C0B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Elektroniczna wersja pracy dyplomowej – wersja pracy dyplomowej wraz z wszystkimi załącznikami zamieszczona w module APD</w:t>
      </w:r>
    </w:p>
    <w:p w14:paraId="55D91BF5" w14:textId="2A9F4F63" w:rsidR="00672340" w:rsidRPr="005D1544" w:rsidRDefault="006723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Obrona pracy dyplomowej – część egzaminu dyplomowego w przypadku, gdy program studiów przewiduje pracę dyplomową</w:t>
      </w:r>
    </w:p>
    <w:p w14:paraId="582D51A4" w14:textId="5E884F9A" w:rsidR="000531C9" w:rsidRPr="005D1544" w:rsidRDefault="000531C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Prezentacja pracy dyplomowej – prezentacja multimedialna uwzględniająca treść pracy dyplomowej w tym omówienie głównych celów pracy, zakresu pracy, wyników oraz wniosków/podsumowania pracy</w:t>
      </w:r>
    </w:p>
    <w:p w14:paraId="3097E873" w14:textId="77777777" w:rsidR="004D50DA" w:rsidRPr="005D1544" w:rsidRDefault="00A8465E">
      <w:pPr>
        <w:pStyle w:val="Default"/>
        <w:numPr>
          <w:ilvl w:val="0"/>
          <w:numId w:val="3"/>
        </w:numPr>
        <w:tabs>
          <w:tab w:val="clear" w:pos="720"/>
          <w:tab w:val="left" w:pos="284"/>
        </w:tabs>
        <w:spacing w:beforeAutospacing="1" w:afterAutospacing="1" w:line="360" w:lineRule="auto"/>
        <w:ind w:left="283" w:hanging="283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ODPOWIEDZIALNOŚĆ </w:t>
      </w:r>
    </w:p>
    <w:p w14:paraId="4EBD5F44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 xml:space="preserve">Dziekan </w:t>
      </w:r>
    </w:p>
    <w:p w14:paraId="05A1375F" w14:textId="77777777" w:rsidR="00340747" w:rsidRDefault="00340747">
      <w:pPr>
        <w:pStyle w:val="Default"/>
        <w:numPr>
          <w:ilvl w:val="0"/>
          <w:numId w:val="4"/>
        </w:numPr>
        <w:tabs>
          <w:tab w:val="left" w:pos="644"/>
        </w:tabs>
        <w:spacing w:line="360" w:lineRule="auto"/>
        <w:ind w:left="709"/>
        <w:rPr>
          <w:rFonts w:ascii="Arial" w:hAnsi="Arial" w:cs="Arial"/>
          <w:color w:val="auto"/>
        </w:rPr>
      </w:pPr>
      <w:r w:rsidRPr="00340747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  <w:color w:val="auto"/>
        </w:rPr>
        <w:t xml:space="preserve"> </w:t>
      </w:r>
    </w:p>
    <w:p w14:paraId="5F8FCD86" w14:textId="00D1A485" w:rsidR="004D50DA" w:rsidRPr="005D1544" w:rsidRDefault="00A8465E">
      <w:pPr>
        <w:pStyle w:val="Default"/>
        <w:numPr>
          <w:ilvl w:val="0"/>
          <w:numId w:val="4"/>
        </w:numPr>
        <w:tabs>
          <w:tab w:val="left" w:pos="644"/>
        </w:tabs>
        <w:spacing w:line="360" w:lineRule="auto"/>
        <w:ind w:left="709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Rada programowa</w:t>
      </w:r>
    </w:p>
    <w:p w14:paraId="2ACC6426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Kierownik katedry</w:t>
      </w:r>
    </w:p>
    <w:p w14:paraId="7E2AD0CE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Komisja ds. prac dyplomowych</w:t>
      </w:r>
    </w:p>
    <w:p w14:paraId="4B996838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Promotor pracy dyplomowej</w:t>
      </w:r>
    </w:p>
    <w:p w14:paraId="57401012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Recenzent pracy dyplomowej</w:t>
      </w:r>
    </w:p>
    <w:p w14:paraId="4FB579AD" w14:textId="77777777" w:rsidR="004D50DA" w:rsidRPr="005D1544" w:rsidRDefault="00A8465E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sz w:val="24"/>
          <w:szCs w:val="24"/>
        </w:rPr>
        <w:t>Pracownicy dziekanatu</w:t>
      </w:r>
    </w:p>
    <w:p w14:paraId="0009B459" w14:textId="77777777" w:rsidR="004D50DA" w:rsidRPr="005D1544" w:rsidRDefault="00A8465E" w:rsidP="00525335">
      <w:pPr>
        <w:pStyle w:val="Default"/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line="360" w:lineRule="auto"/>
        <w:ind w:left="357" w:hanging="357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OPIS POSTĘPOWANIA </w:t>
      </w:r>
    </w:p>
    <w:p w14:paraId="0F586D49" w14:textId="52D833CF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Podstawowe zasady dyplomowania na </w:t>
      </w:r>
      <w:r w:rsidR="00DE0F39" w:rsidRPr="005D1544">
        <w:rPr>
          <w:rFonts w:ascii="Arial" w:hAnsi="Arial" w:cs="Arial"/>
          <w:color w:val="auto"/>
        </w:rPr>
        <w:t>WIM</w:t>
      </w:r>
      <w:r w:rsidRPr="005D1544">
        <w:rPr>
          <w:rFonts w:ascii="Arial" w:hAnsi="Arial" w:cs="Arial"/>
          <w:color w:val="auto"/>
        </w:rPr>
        <w:t xml:space="preserve"> i Politechnice Częstochowskiej określa regulamin studiów.</w:t>
      </w:r>
    </w:p>
    <w:p w14:paraId="4E6550C7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W przypadkach przewidzianych programem studiów, w tym harmonogramem realizacji programu studiów, student zobowiązany jest do wykonania pracy dyplomowej.</w:t>
      </w:r>
    </w:p>
    <w:p w14:paraId="1FD8BFD3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Temat pracy dyplomowej powinien być ustalony nie później niż dwa semestry przed planowanym terminem zakończenia studiów.</w:t>
      </w:r>
    </w:p>
    <w:p w14:paraId="5943C7A2" w14:textId="77AFCB48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Promotorem pracy dyplomowej jest nauczyciel akademicki Politechniki Częstochowskiej posiadający co najmniej stopień naukowy doktora.</w:t>
      </w:r>
    </w:p>
    <w:p w14:paraId="184E84B8" w14:textId="7777777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lastRenderedPageBreak/>
        <w:t>Pracę dyplomową student wykonuje samodzielnie pod kierunkiem promotora.</w:t>
      </w:r>
    </w:p>
    <w:p w14:paraId="02759FEC" w14:textId="4FC37173" w:rsidR="002E04D3" w:rsidRPr="005D1544" w:rsidRDefault="00A8465E" w:rsidP="002E04D3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Student ma prawo do zaproponowania własnego tematu pracy dyplomowej w ramach kończonego kierunku studiów, uwzględniającego jego zainteresowania naukowe i zawodowe. Propozycje własnych tematów prac dyplomowych studenci zgłaszają </w:t>
      </w:r>
      <w:r w:rsidRPr="005D1544">
        <w:rPr>
          <w:rFonts w:ascii="Arial" w:hAnsi="Arial" w:cs="Arial"/>
        </w:rPr>
        <w:t>w formie wydrukowanej</w:t>
      </w:r>
      <w:r w:rsidRPr="005D1544">
        <w:rPr>
          <w:rFonts w:ascii="Arial" w:hAnsi="Arial" w:cs="Arial"/>
          <w:color w:val="auto"/>
        </w:rPr>
        <w:t xml:space="preserve"> na kartach prac dyplomowych (załącznik </w:t>
      </w:r>
      <w:r w:rsidRPr="005D1544">
        <w:rPr>
          <w:rFonts w:ascii="Arial" w:hAnsi="Arial" w:cs="Arial"/>
          <w:b/>
          <w:color w:val="auto"/>
        </w:rPr>
        <w:t>Z1/P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 do wybranych nauczycieli akademickich zgodnie z punktem 5.4 w terminie </w:t>
      </w:r>
      <w:r w:rsidRPr="005D1544">
        <w:rPr>
          <w:rFonts w:ascii="Arial" w:hAnsi="Arial" w:cs="Arial"/>
        </w:rPr>
        <w:t>do 21 listopada (w</w:t>
      </w:r>
      <w:r w:rsidR="007365D4" w:rsidRPr="005D1544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przypadku studiów kończących się w semestrze zimowym) albo</w:t>
      </w:r>
      <w:r w:rsidRPr="005D1544">
        <w:rPr>
          <w:rFonts w:ascii="Arial" w:hAnsi="Arial" w:cs="Arial"/>
          <w:color w:val="auto"/>
        </w:rPr>
        <w:t xml:space="preserve"> 30 kwietnia (w przypadku studiów kończących się w semestrze letnim).</w:t>
      </w:r>
    </w:p>
    <w:p w14:paraId="7ED5EF53" w14:textId="2BEC3729" w:rsidR="004D50DA" w:rsidRPr="005D1544" w:rsidRDefault="00163813" w:rsidP="002E04D3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</w:rPr>
        <w:t>Prodziekan ds. dydaktyki</w:t>
      </w:r>
      <w:r w:rsidR="00A8465E" w:rsidRPr="005D1544">
        <w:rPr>
          <w:rFonts w:ascii="Arial" w:hAnsi="Arial" w:cs="Arial"/>
        </w:rPr>
        <w:t xml:space="preserve"> monitoruje obciążenie nauczycieli promowaniem prac dyplomowych wskazując minimalne lub maksymalne ograniczenia odnośnie liczby promowanych prac przez nauczyciela akademickiego, przydzielając indywidualnie opiekę promotorską, a także uznaje za właściwe kompetencje nauczycieli spoza Wydziału i nauczycieli reprezentujących inne dyscypliny naukowe pokrewne dyscyplinom, do których przypisany jest kierunek studiów. </w:t>
      </w:r>
    </w:p>
    <w:p w14:paraId="704B41C7" w14:textId="4D52E80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Każdy nauczyciel akademicki uprawniony do promowania prac dyplomowych w terminie do </w:t>
      </w:r>
      <w:r w:rsidRPr="005D1544">
        <w:rPr>
          <w:rFonts w:ascii="Arial" w:hAnsi="Arial" w:cs="Arial"/>
        </w:rPr>
        <w:t>1 grudnia (w przypadku studiów kończących się w semestrze zimowym)</w:t>
      </w:r>
      <w:r w:rsidR="00CB1BAC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albo 10 maja (w przypadku studiów kończących się w semestrze letnim)</w:t>
      </w:r>
      <w:r w:rsidRPr="005D1544">
        <w:rPr>
          <w:rFonts w:ascii="Arial" w:hAnsi="Arial" w:cs="Arial"/>
          <w:color w:val="auto"/>
        </w:rPr>
        <w:t xml:space="preserve"> jest zobowiązany do przekazania kierownikowi katedry propozycji tematów prac dyplomowych dla studentów Wydziału, w tym uwzględniając tematy zaproponowane przez studentów (załącznik </w:t>
      </w:r>
      <w:r w:rsidRPr="005D1544">
        <w:rPr>
          <w:rFonts w:ascii="Arial" w:hAnsi="Arial" w:cs="Arial"/>
          <w:b/>
          <w:color w:val="auto"/>
        </w:rPr>
        <w:t>Z2/P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). </w:t>
      </w:r>
      <w:r w:rsidR="00672340" w:rsidRPr="005D1544">
        <w:rPr>
          <w:rFonts w:ascii="Arial" w:hAnsi="Arial" w:cs="Arial"/>
          <w:color w:val="auto"/>
        </w:rPr>
        <w:t>Tematy prac powinny być sformułowane w sposób zwięzły w języku polskim i angielskim.</w:t>
      </w:r>
    </w:p>
    <w:p w14:paraId="12276E99" w14:textId="0E417307" w:rsidR="004D50DA" w:rsidRPr="005D1544" w:rsidRDefault="00A8465E" w:rsidP="00CB1BAC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Nauczyciel akademicki kieruje jednocześnie nie więcej niż dziesięcioma (łącznie na pierwszym i drugim stopniu studiów) </w:t>
      </w:r>
      <w:r w:rsidRPr="005D1544">
        <w:rPr>
          <w:rFonts w:ascii="Arial" w:hAnsi="Arial" w:cs="Arial"/>
        </w:rPr>
        <w:t>pracami dyplomowymi</w:t>
      </w:r>
      <w:r w:rsidR="001A621C" w:rsidRPr="005D1544">
        <w:rPr>
          <w:rFonts w:ascii="Arial" w:hAnsi="Arial" w:cs="Arial"/>
        </w:rPr>
        <w:t>.</w:t>
      </w:r>
      <w:r w:rsidRPr="005D1544">
        <w:rPr>
          <w:rFonts w:ascii="Arial" w:hAnsi="Arial" w:cs="Arial"/>
        </w:rPr>
        <w:t xml:space="preserve"> </w:t>
      </w:r>
    </w:p>
    <w:p w14:paraId="0DCAAE70" w14:textId="0123C627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W przypadku gdy zgodnie z pkt. 5.</w:t>
      </w:r>
      <w:r w:rsidR="00835BDB" w:rsidRPr="005D1544">
        <w:rPr>
          <w:rFonts w:ascii="Arial" w:hAnsi="Arial" w:cs="Arial"/>
          <w:color w:val="auto"/>
        </w:rPr>
        <w:t>6</w:t>
      </w:r>
      <w:r w:rsidRPr="005D1544">
        <w:rPr>
          <w:rFonts w:ascii="Arial" w:hAnsi="Arial" w:cs="Arial"/>
          <w:color w:val="auto"/>
        </w:rPr>
        <w:t xml:space="preserve"> nauczyciel akademicki wyrazi zgodę na opiekę na dyplomantem, który zaproponował własny temat pracy dyplomowej wówczas wraz z formularzem zgłoszenia tematu pracy dyplomowej (załącznik </w:t>
      </w:r>
      <w:r w:rsidRPr="005D1544">
        <w:rPr>
          <w:rFonts w:ascii="Arial" w:hAnsi="Arial" w:cs="Arial"/>
          <w:b/>
          <w:color w:val="auto"/>
        </w:rPr>
        <w:t>Z2/P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 xml:space="preserve">) przekazuje on kierownikowi katedry podpisaną przez siebie </w:t>
      </w:r>
      <w:r w:rsidRPr="005D1544">
        <w:rPr>
          <w:rFonts w:ascii="Arial" w:hAnsi="Arial" w:cs="Arial"/>
          <w:i/>
          <w:color w:val="auto"/>
        </w:rPr>
        <w:t xml:space="preserve">kartę pracy dyplomowej </w:t>
      </w:r>
      <w:r w:rsidRPr="005D1544">
        <w:rPr>
          <w:rFonts w:ascii="Arial" w:hAnsi="Arial" w:cs="Arial"/>
          <w:color w:val="auto"/>
        </w:rPr>
        <w:t xml:space="preserve">(załącznik </w:t>
      </w:r>
      <w:r w:rsidRPr="005D1544">
        <w:rPr>
          <w:rFonts w:ascii="Arial" w:hAnsi="Arial" w:cs="Arial"/>
          <w:b/>
          <w:color w:val="auto"/>
        </w:rPr>
        <w:t>Z1/P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>).</w:t>
      </w:r>
    </w:p>
    <w:p w14:paraId="3392C3C6" w14:textId="6B5A6375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Kierownik wewnętrznej jednostki organizacyjnej dokonuje wstępnej akceptacji tematów prac dyplomowych zgłoszonych przez podległych mu opiekunów. </w:t>
      </w:r>
      <w:r w:rsidRPr="005D1544">
        <w:rPr>
          <w:rFonts w:ascii="Arial" w:hAnsi="Arial" w:cs="Arial"/>
          <w:color w:val="auto"/>
        </w:rPr>
        <w:lastRenderedPageBreak/>
        <w:t>W</w:t>
      </w:r>
      <w:r w:rsidR="00340747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 xml:space="preserve">przypadku uwag, zgłasza je danemu opiekunowi pracy dyplomowej w celu ich uwzględnienia, a następnie w formie zbiorczego arkusza (załącznik </w:t>
      </w:r>
      <w:r w:rsidRPr="005D1544">
        <w:rPr>
          <w:rFonts w:ascii="Arial" w:hAnsi="Arial" w:cs="Arial"/>
          <w:b/>
          <w:color w:val="auto"/>
        </w:rPr>
        <w:t>Z3/P</w:t>
      </w:r>
      <w:r w:rsidR="00DE0F39" w:rsidRPr="005D1544">
        <w:rPr>
          <w:rFonts w:ascii="Arial" w:hAnsi="Arial" w:cs="Arial"/>
          <w:b/>
          <w:color w:val="auto"/>
        </w:rPr>
        <w:t>WIM</w:t>
      </w:r>
      <w:r w:rsidRPr="005D1544">
        <w:rPr>
          <w:rFonts w:ascii="Arial" w:hAnsi="Arial" w:cs="Arial"/>
          <w:b/>
          <w:color w:val="auto"/>
        </w:rPr>
        <w:t>-5</w:t>
      </w:r>
      <w:r w:rsidRPr="005D1544">
        <w:rPr>
          <w:rFonts w:ascii="Arial" w:hAnsi="Arial" w:cs="Arial"/>
          <w:color w:val="auto"/>
        </w:rPr>
        <w:t>) przekazuje tematy za pośrednictwem Dziekanatu do Komisji ds. Prac Dyplomowych odpowiednio w terminie do 8 grudnia (w przypadku studiów kończących się w semestrze zimowym</w:t>
      </w:r>
      <w:r w:rsidRPr="005D1544">
        <w:rPr>
          <w:rFonts w:ascii="Arial" w:hAnsi="Arial" w:cs="Arial"/>
        </w:rPr>
        <w:t>) albo</w:t>
      </w:r>
      <w:r w:rsidRPr="005D1544">
        <w:rPr>
          <w:rFonts w:ascii="Arial" w:hAnsi="Arial" w:cs="Arial"/>
          <w:color w:val="auto"/>
        </w:rPr>
        <w:t xml:space="preserve"> 17 maja (w przypadku studiów kończących się w semestrze letnim).</w:t>
      </w:r>
    </w:p>
    <w:p w14:paraId="206D488A" w14:textId="3AACDDF3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Komisja ds. prac dyplomowych powołana przez Dziekana, gromadzi i</w:t>
      </w:r>
      <w:r w:rsidR="005D1544" w:rsidRPr="005D1544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>opracowuje wstępny wykaz tematów prac dyplomowych zgłoszonych przez ich opiekunów, a także przeprowadza proces weryfikacji zgłoszonych tematów prac dyplomowych poprzez:</w:t>
      </w:r>
    </w:p>
    <w:p w14:paraId="1B84A629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analizę dostarczonych przez daną wewnętrzną jednostkę organizacyjną propozycji tematów pod względem zgodności z profilem danego kierunku i zakresu oraz poprawności merytorycznej i metodycznej;</w:t>
      </w:r>
    </w:p>
    <w:p w14:paraId="4AE72612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samodzielne dokonanie nieznacznej korekty tematu pracy dyplomowej, w tym dokonanie korekty celu oraz metody badań;</w:t>
      </w:r>
    </w:p>
    <w:p w14:paraId="20AC5CB4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zlecenie opiekunowi pracy dyplomowej dokonania korekty tematu (korekta dokonywana jest niezwłocznie, w ciągu 2-3 dni) z uwzględnieniem zaleceń komisji ds. prac dyplomowych – niedopełnienie tego obowiązku skutkuje odrzuceniem tematu;</w:t>
      </w:r>
    </w:p>
    <w:p w14:paraId="0F6D28E8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odrzucenie niewłaściwego tematu (w tym przypadku opiekun jest zobowiązany do przygotowania nowego tematu zgodnie z wymaganiami);</w:t>
      </w:r>
    </w:p>
    <w:p w14:paraId="5AD0066C" w14:textId="25293938" w:rsidR="00C165E1" w:rsidRPr="005D1544" w:rsidRDefault="00A8465E" w:rsidP="00C165E1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odrzucenie tematu w</w:t>
      </w:r>
      <w:r w:rsidRPr="005D1544">
        <w:rPr>
          <w:rFonts w:ascii="Arial" w:hAnsi="Arial" w:cs="Arial"/>
          <w:color w:val="auto"/>
        </w:rPr>
        <w:t xml:space="preserve"> przypadku niewłaściwie lub niekompletnie wypełnionego załącznika </w:t>
      </w:r>
      <w:r w:rsidR="00C165E1" w:rsidRPr="005D1544">
        <w:rPr>
          <w:rFonts w:ascii="Arial" w:hAnsi="Arial" w:cs="Arial"/>
          <w:b/>
          <w:bCs/>
          <w:color w:val="auto"/>
        </w:rPr>
        <w:t>Z</w:t>
      </w:r>
      <w:r w:rsidRPr="005D1544">
        <w:rPr>
          <w:rFonts w:ascii="Arial" w:hAnsi="Arial" w:cs="Arial"/>
          <w:b/>
          <w:bCs/>
        </w:rPr>
        <w:t>3/P</w:t>
      </w:r>
      <w:r w:rsidR="00DE0F39" w:rsidRPr="005D1544">
        <w:rPr>
          <w:rFonts w:ascii="Arial" w:hAnsi="Arial" w:cs="Arial"/>
          <w:b/>
          <w:bCs/>
        </w:rPr>
        <w:t>WIM</w:t>
      </w:r>
      <w:r w:rsidRPr="005D1544">
        <w:rPr>
          <w:rFonts w:ascii="Arial" w:hAnsi="Arial" w:cs="Arial"/>
          <w:b/>
          <w:bCs/>
        </w:rPr>
        <w:t>-5</w:t>
      </w:r>
      <w:r w:rsidR="00CB1BAC" w:rsidRPr="005D1544">
        <w:rPr>
          <w:rFonts w:ascii="Arial" w:hAnsi="Arial" w:cs="Arial"/>
          <w:b/>
          <w:bCs/>
        </w:rPr>
        <w:t>;</w:t>
      </w:r>
    </w:p>
    <w:p w14:paraId="10577DC9" w14:textId="2F3D3968" w:rsidR="004D50DA" w:rsidRPr="005D1544" w:rsidRDefault="00A8465E" w:rsidP="00C165E1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zaproponowanie tematów prac dyplomowych.</w:t>
      </w:r>
    </w:p>
    <w:p w14:paraId="07813355" w14:textId="5FFBD6C9" w:rsidR="004D50DA" w:rsidRPr="005D1544" w:rsidRDefault="00A8465E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Komisja ds. prac dyplomowych opracowuje zweryfikowany wykaz tematów prac dyplomowych i przekazuje je do zatwierdzenia przez właściwą</w:t>
      </w:r>
      <w:r w:rsidR="00340747">
        <w:rPr>
          <w:rFonts w:ascii="Arial" w:hAnsi="Arial" w:cs="Arial"/>
          <w:strike/>
          <w:color w:val="auto"/>
        </w:rPr>
        <w:t xml:space="preserve"> </w:t>
      </w:r>
      <w:r w:rsidRPr="005D1544">
        <w:rPr>
          <w:rFonts w:ascii="Arial" w:hAnsi="Arial" w:cs="Arial"/>
          <w:color w:val="auto"/>
        </w:rPr>
        <w:t>Radę programową.</w:t>
      </w:r>
    </w:p>
    <w:p w14:paraId="2EBD4709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Tematy zatwierdzone przez Radę programową</w:t>
      </w:r>
      <w:r w:rsidR="00205117" w:rsidRPr="005D1544">
        <w:rPr>
          <w:rFonts w:ascii="Arial" w:hAnsi="Arial" w:cs="Arial"/>
          <w:color w:val="auto"/>
        </w:rPr>
        <w:t>, zgłoszone na kartach prac dyplomowych</w:t>
      </w:r>
      <w:r w:rsidRPr="005D1544">
        <w:rPr>
          <w:rFonts w:ascii="Arial" w:hAnsi="Arial" w:cs="Arial"/>
          <w:color w:val="auto"/>
        </w:rPr>
        <w:t xml:space="preserve"> są </w:t>
      </w:r>
      <w:r w:rsidR="00205117" w:rsidRPr="005D1544">
        <w:rPr>
          <w:rFonts w:ascii="Arial" w:hAnsi="Arial" w:cs="Arial"/>
          <w:color w:val="auto"/>
        </w:rPr>
        <w:t xml:space="preserve">wpisywane do systemu informatycznego uczelni a tzw. wolne tematy </w:t>
      </w:r>
      <w:r w:rsidRPr="005D1544">
        <w:rPr>
          <w:rFonts w:ascii="Arial" w:hAnsi="Arial" w:cs="Arial"/>
          <w:color w:val="auto"/>
        </w:rPr>
        <w:t>udostępniane</w:t>
      </w:r>
      <w:r w:rsidR="00205117" w:rsidRPr="005D1544">
        <w:rPr>
          <w:rFonts w:ascii="Arial" w:hAnsi="Arial" w:cs="Arial"/>
          <w:color w:val="auto"/>
        </w:rPr>
        <w:t xml:space="preserve"> s</w:t>
      </w:r>
      <w:r w:rsidR="00D36E9C" w:rsidRPr="005D1544">
        <w:rPr>
          <w:rFonts w:ascii="Arial" w:hAnsi="Arial" w:cs="Arial"/>
          <w:color w:val="auto"/>
        </w:rPr>
        <w:t>ą</w:t>
      </w:r>
      <w:r w:rsidRPr="005D1544">
        <w:rPr>
          <w:rFonts w:ascii="Arial" w:hAnsi="Arial" w:cs="Arial"/>
          <w:color w:val="auto"/>
        </w:rPr>
        <w:t xml:space="preserve"> studentom na stronie </w:t>
      </w:r>
      <w:r w:rsidR="00205117" w:rsidRPr="005D1544">
        <w:rPr>
          <w:rFonts w:ascii="Arial" w:hAnsi="Arial" w:cs="Arial"/>
          <w:color w:val="auto"/>
        </w:rPr>
        <w:t>Wydziału</w:t>
      </w:r>
      <w:r w:rsidRPr="005D1544">
        <w:rPr>
          <w:rFonts w:ascii="Arial" w:hAnsi="Arial" w:cs="Arial"/>
          <w:color w:val="auto"/>
        </w:rPr>
        <w:t>.</w:t>
      </w:r>
    </w:p>
    <w:p w14:paraId="5DEBE37E" w14:textId="0ED38345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lastRenderedPageBreak/>
        <w:t xml:space="preserve">Studenci, którzy nie złożyli </w:t>
      </w:r>
      <w:r w:rsidRPr="00A150C6">
        <w:rPr>
          <w:rFonts w:ascii="Arial" w:hAnsi="Arial" w:cs="Arial"/>
          <w:i/>
          <w:color w:val="auto"/>
        </w:rPr>
        <w:t>Karty pracy dyplomowej</w:t>
      </w:r>
      <w:r w:rsidRPr="00A150C6">
        <w:rPr>
          <w:rFonts w:ascii="Arial" w:hAnsi="Arial" w:cs="Arial"/>
          <w:color w:val="auto"/>
        </w:rPr>
        <w:t xml:space="preserve"> (załącznik </w:t>
      </w:r>
      <w:r w:rsidRPr="00A150C6">
        <w:rPr>
          <w:rFonts w:ascii="Arial" w:hAnsi="Arial" w:cs="Arial"/>
          <w:b/>
          <w:color w:val="auto"/>
        </w:rPr>
        <w:t>Z1/P</w:t>
      </w:r>
      <w:r w:rsidR="00DE0F39" w:rsidRPr="00A150C6">
        <w:rPr>
          <w:rFonts w:ascii="Arial" w:hAnsi="Arial" w:cs="Arial"/>
          <w:b/>
          <w:color w:val="auto"/>
        </w:rPr>
        <w:t>WIM</w:t>
      </w:r>
      <w:r w:rsidRPr="00A150C6">
        <w:rPr>
          <w:rFonts w:ascii="Arial" w:hAnsi="Arial" w:cs="Arial"/>
          <w:b/>
          <w:color w:val="auto"/>
        </w:rPr>
        <w:t>-5</w:t>
      </w:r>
      <w:r w:rsidRPr="00A150C6">
        <w:rPr>
          <w:rFonts w:ascii="Arial" w:hAnsi="Arial" w:cs="Arial"/>
          <w:color w:val="auto"/>
        </w:rPr>
        <w:t>) w</w:t>
      </w:r>
      <w:r w:rsidR="00F71549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 xml:space="preserve">terminie określonym w pkt. 5.6. mają obowiązek zgłosić się do potencjalnego opiekuna pracy dyplomowej w celu uzyskania zgody na realizację pracy dyplomowej i uszczegółowienia warunków jej wykonywania. Deklaracją przystąpienia do realizacji tematu jest podpisanie w dwóch egzemplarzach formularza przyjęcia pracy dyplomowej do realizacji – dla promotora oraz dla Dziekanatu. Deklarację (załącznik </w:t>
      </w:r>
      <w:r w:rsidRPr="00A150C6">
        <w:rPr>
          <w:rFonts w:ascii="Arial" w:hAnsi="Arial" w:cs="Arial"/>
          <w:b/>
          <w:bCs/>
          <w:color w:val="auto"/>
        </w:rPr>
        <w:t>Z4/P</w:t>
      </w:r>
      <w:r w:rsidR="00DE0F39" w:rsidRPr="00A150C6">
        <w:rPr>
          <w:rFonts w:ascii="Arial" w:hAnsi="Arial" w:cs="Arial"/>
          <w:b/>
          <w:bCs/>
          <w:color w:val="auto"/>
        </w:rPr>
        <w:t>WIM</w:t>
      </w:r>
      <w:r w:rsidRPr="00A150C6">
        <w:rPr>
          <w:rFonts w:ascii="Arial" w:hAnsi="Arial" w:cs="Arial"/>
          <w:b/>
          <w:bCs/>
          <w:color w:val="auto"/>
        </w:rPr>
        <w:t>-5</w:t>
      </w:r>
      <w:r w:rsidRPr="00A150C6">
        <w:rPr>
          <w:rFonts w:ascii="Arial" w:hAnsi="Arial" w:cs="Arial"/>
          <w:color w:val="auto"/>
        </w:rPr>
        <w:t>) należy dostarczyć do odpowiedniego promotora najpóźniej do 20 stycznia (w</w:t>
      </w:r>
      <w:r w:rsidR="005D1544" w:rsidRPr="00A150C6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 xml:space="preserve">przypadku studiów kończących się w semestrze zimowym) bądź 10 czerwca (w przypadku studiów kończących się w semestrze letnim). Promotorzy odpowiednio w terminie do 30 stycznia (w przypadku studiów kończących się w semestrze zimowym) lub 30 czerwca (w przypadku studiów kończących się w semestrze letnim) przekazują uzupełniony przez studenta (załącznik </w:t>
      </w:r>
      <w:r w:rsidRPr="00A150C6">
        <w:rPr>
          <w:rFonts w:ascii="Arial" w:hAnsi="Arial" w:cs="Arial"/>
          <w:b/>
          <w:color w:val="auto"/>
        </w:rPr>
        <w:t>Z4/P</w:t>
      </w:r>
      <w:r w:rsidR="00DE0F39" w:rsidRPr="00A150C6">
        <w:rPr>
          <w:rFonts w:ascii="Arial" w:hAnsi="Arial" w:cs="Arial"/>
          <w:b/>
          <w:color w:val="auto"/>
        </w:rPr>
        <w:t>WIM</w:t>
      </w:r>
      <w:r w:rsidRPr="00A150C6">
        <w:rPr>
          <w:rFonts w:ascii="Arial" w:hAnsi="Arial" w:cs="Arial"/>
          <w:b/>
          <w:color w:val="auto"/>
        </w:rPr>
        <w:t>-5</w:t>
      </w:r>
      <w:r w:rsidRPr="00A150C6">
        <w:rPr>
          <w:rFonts w:ascii="Arial" w:hAnsi="Arial" w:cs="Arial"/>
          <w:color w:val="auto"/>
        </w:rPr>
        <w:t>) do właściwego Dziekanatu.</w:t>
      </w:r>
      <w:r w:rsidRPr="00A150C6">
        <w:rPr>
          <w:rFonts w:ascii="Arial" w:hAnsi="Arial" w:cs="Arial"/>
          <w:b/>
          <w:bCs/>
          <w:color w:val="auto"/>
        </w:rPr>
        <w:t xml:space="preserve"> </w:t>
      </w:r>
      <w:r w:rsidRPr="00A150C6">
        <w:rPr>
          <w:rFonts w:ascii="Arial" w:hAnsi="Arial" w:cs="Arial"/>
          <w:color w:val="auto"/>
        </w:rPr>
        <w:t xml:space="preserve">Studentom, którzy nie wybiorą tematów i nie zgłoszą ich w powyższych terminach do nauczycieli akademickich, tematy zostaną przydzielone przez </w:t>
      </w:r>
      <w:r w:rsidR="00340747" w:rsidRPr="00340747">
        <w:rPr>
          <w:rFonts w:ascii="Arial" w:hAnsi="Arial" w:cs="Arial"/>
        </w:rPr>
        <w:t>Prodziekana ds. dydaktycznych</w:t>
      </w:r>
      <w:r w:rsidRPr="00A150C6">
        <w:rPr>
          <w:rFonts w:ascii="Arial" w:hAnsi="Arial" w:cs="Arial"/>
          <w:color w:val="auto"/>
        </w:rPr>
        <w:t xml:space="preserve">. </w:t>
      </w:r>
    </w:p>
    <w:p w14:paraId="6161A470" w14:textId="70C6F86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 xml:space="preserve">Dopuszcza się, w uzasadnionych przypadkach, indywidualne zgłaszanie pojedynczych tematów prac. Zatwierdzanie tych tematów odbywa się po wcześniejszym zgłoszeniu do </w:t>
      </w:r>
      <w:r w:rsidR="00340747" w:rsidRPr="00340747">
        <w:rPr>
          <w:rFonts w:ascii="Arial" w:hAnsi="Arial" w:cs="Arial"/>
        </w:rPr>
        <w:t>Prodziekana ds. dydaktycznych</w:t>
      </w:r>
      <w:r w:rsidR="00340747" w:rsidRPr="00A150C6">
        <w:rPr>
          <w:rFonts w:ascii="Arial" w:hAnsi="Arial" w:cs="Arial"/>
          <w:color w:val="auto"/>
        </w:rPr>
        <w:t xml:space="preserve"> </w:t>
      </w:r>
      <w:r w:rsidRPr="00A150C6">
        <w:rPr>
          <w:rFonts w:ascii="Arial" w:hAnsi="Arial" w:cs="Arial"/>
          <w:color w:val="auto"/>
        </w:rPr>
        <w:t>i</w:t>
      </w:r>
      <w:r w:rsidR="005D1544" w:rsidRPr="00A150C6">
        <w:rPr>
          <w:rFonts w:ascii="Arial" w:hAnsi="Arial" w:cs="Arial"/>
          <w:color w:val="auto"/>
        </w:rPr>
        <w:t> </w:t>
      </w:r>
      <w:r w:rsidRPr="00A150C6">
        <w:rPr>
          <w:rFonts w:ascii="Arial" w:hAnsi="Arial" w:cs="Arial"/>
          <w:color w:val="auto"/>
        </w:rPr>
        <w:t>ocenie merytorycznej przez Komisję ds. Prac Dyplomowych.</w:t>
      </w:r>
    </w:p>
    <w:p w14:paraId="509CBC1D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Ewidencję zatwierdzonych i realizowanych prac dyplomowych prowadzi dziekanat Wydziału.</w:t>
      </w:r>
      <w:r w:rsidR="00A1745D" w:rsidRPr="00A150C6">
        <w:rPr>
          <w:rFonts w:ascii="Arial" w:hAnsi="Arial" w:cs="Arial"/>
          <w:color w:val="auto"/>
        </w:rPr>
        <w:t xml:space="preserve"> Zatwierdzone tematy wprowadzane są do systemu informatycznego Politechniki.</w:t>
      </w:r>
    </w:p>
    <w:p w14:paraId="5B5F333F" w14:textId="000FFB0D" w:rsidR="004D50DA" w:rsidRP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Temat pracy dyplomowej lub promotor mogą ulec zmianie na pisemny wniosek studenta nie później niż w pierwszym miesiącu ostatniego, według programu, semestru studiów.</w:t>
      </w:r>
      <w:r w:rsidR="00C560C5" w:rsidRPr="00A150C6">
        <w:rPr>
          <w:rFonts w:ascii="Arial" w:hAnsi="Arial" w:cs="Arial"/>
          <w:color w:val="auto"/>
        </w:rPr>
        <w:t xml:space="preserve"> Wniosek studenta o zmianę tematu/promotora (załącznik </w:t>
      </w:r>
      <w:r w:rsidR="00C560C5" w:rsidRPr="00A150C6">
        <w:rPr>
          <w:rFonts w:ascii="Arial" w:hAnsi="Arial" w:cs="Arial"/>
          <w:b/>
          <w:bCs/>
          <w:color w:val="auto"/>
        </w:rPr>
        <w:t>Z5/PWIM-5</w:t>
      </w:r>
      <w:r w:rsidR="00C560C5" w:rsidRPr="00A150C6">
        <w:rPr>
          <w:rFonts w:ascii="Arial" w:hAnsi="Arial" w:cs="Arial"/>
          <w:color w:val="auto"/>
        </w:rPr>
        <w:t xml:space="preserve">) kierowany jest do </w:t>
      </w:r>
      <w:r w:rsidR="00340747" w:rsidRPr="00340747">
        <w:rPr>
          <w:rFonts w:ascii="Arial" w:hAnsi="Arial" w:cs="Arial"/>
        </w:rPr>
        <w:t>Prodziekana ds. dydaktycznych</w:t>
      </w:r>
      <w:r w:rsidR="00C560C5" w:rsidRPr="00A150C6">
        <w:rPr>
          <w:rFonts w:ascii="Arial" w:hAnsi="Arial" w:cs="Arial"/>
          <w:color w:val="auto"/>
        </w:rPr>
        <w:t>. W przypadku wniosku o zmianę tematu</w:t>
      </w:r>
      <w:r w:rsidR="00561705" w:rsidRPr="00A150C6">
        <w:rPr>
          <w:rFonts w:ascii="Arial" w:hAnsi="Arial" w:cs="Arial"/>
          <w:color w:val="auto"/>
        </w:rPr>
        <w:t>/promotora</w:t>
      </w:r>
      <w:r w:rsidR="00C560C5" w:rsidRPr="00A150C6">
        <w:rPr>
          <w:rFonts w:ascii="Arial" w:hAnsi="Arial" w:cs="Arial"/>
          <w:color w:val="auto"/>
        </w:rPr>
        <w:t>, Prodziekan ds. dydaktyki kieruje wniosek studenta do zaopiniowania przez Komisję ds. Prac Dyplomowych i w przypadku pozytywnej opinii do zatwierdzenia przez Radę programową. Zatwierdzony, z</w:t>
      </w:r>
      <w:r w:rsidR="00A1745D" w:rsidRPr="00A150C6">
        <w:rPr>
          <w:rFonts w:ascii="Arial" w:hAnsi="Arial" w:cs="Arial"/>
          <w:color w:val="auto"/>
        </w:rPr>
        <w:t xml:space="preserve">mieniony temat </w:t>
      </w:r>
      <w:r w:rsidR="00561705" w:rsidRPr="00A150C6">
        <w:rPr>
          <w:rFonts w:ascii="Arial" w:hAnsi="Arial" w:cs="Arial"/>
          <w:color w:val="auto"/>
        </w:rPr>
        <w:t xml:space="preserve">lub promotor </w:t>
      </w:r>
      <w:r w:rsidR="00A1745D" w:rsidRPr="00A150C6">
        <w:rPr>
          <w:rFonts w:ascii="Arial" w:hAnsi="Arial" w:cs="Arial"/>
          <w:color w:val="auto"/>
        </w:rPr>
        <w:t xml:space="preserve">aktualizowany jest niezwłocznie w systemie </w:t>
      </w:r>
      <w:r w:rsidR="00A1745D" w:rsidRPr="00A150C6">
        <w:rPr>
          <w:rFonts w:ascii="Arial" w:hAnsi="Arial" w:cs="Arial"/>
          <w:color w:val="auto"/>
        </w:rPr>
        <w:lastRenderedPageBreak/>
        <w:t xml:space="preserve">informatycznym Politechniki. </w:t>
      </w:r>
      <w:r w:rsidRPr="00A150C6">
        <w:rPr>
          <w:rFonts w:ascii="Arial" w:hAnsi="Arial" w:cs="Arial"/>
          <w:color w:val="auto"/>
        </w:rPr>
        <w:t xml:space="preserve">W przypadkach szczególnych decyduje </w:t>
      </w:r>
      <w:r w:rsidR="00340747" w:rsidRPr="00340747">
        <w:rPr>
          <w:rFonts w:ascii="Arial" w:hAnsi="Arial" w:cs="Arial"/>
        </w:rPr>
        <w:t>Prodziekan ds. dydaktycznych</w:t>
      </w:r>
      <w:r w:rsidRPr="00A150C6">
        <w:rPr>
          <w:rFonts w:ascii="Arial" w:hAnsi="Arial" w:cs="Arial"/>
          <w:color w:val="auto"/>
        </w:rPr>
        <w:t>.</w:t>
      </w:r>
    </w:p>
    <w:p w14:paraId="445577D5" w14:textId="70539E2A" w:rsidR="00A150C6" w:rsidRDefault="00364C16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Zasady pisania prac dyplomowych określa (</w:t>
      </w:r>
      <w:r w:rsidRPr="00963B67">
        <w:rPr>
          <w:rFonts w:ascii="Arial" w:hAnsi="Arial" w:cs="Arial"/>
          <w:b/>
          <w:bCs/>
          <w:color w:val="auto"/>
        </w:rPr>
        <w:t>załącznik Z</w:t>
      </w:r>
      <w:r w:rsidR="00F94DBE">
        <w:rPr>
          <w:rFonts w:ascii="Arial" w:hAnsi="Arial" w:cs="Arial"/>
          <w:b/>
          <w:bCs/>
          <w:color w:val="auto"/>
        </w:rPr>
        <w:t>6</w:t>
      </w:r>
      <w:r w:rsidRPr="00963B67">
        <w:rPr>
          <w:rFonts w:ascii="Arial" w:hAnsi="Arial" w:cs="Arial"/>
          <w:b/>
          <w:bCs/>
          <w:color w:val="auto"/>
        </w:rPr>
        <w:t>/PWIM-5</w:t>
      </w:r>
      <w:r w:rsidRPr="005D1544">
        <w:rPr>
          <w:rFonts w:ascii="Arial" w:hAnsi="Arial" w:cs="Arial"/>
          <w:color w:val="auto"/>
        </w:rPr>
        <w:t xml:space="preserve">) niniejszej procedury. Wzór strony tytułowej oraz oświadczenia stanowią załączniki </w:t>
      </w:r>
      <w:r w:rsidRPr="005D1544">
        <w:rPr>
          <w:rFonts w:ascii="Arial" w:hAnsi="Arial" w:cs="Arial"/>
          <w:b/>
          <w:color w:val="auto"/>
        </w:rPr>
        <w:t>Z</w:t>
      </w:r>
      <w:r w:rsidR="00F94DBE">
        <w:rPr>
          <w:rFonts w:ascii="Arial" w:hAnsi="Arial" w:cs="Arial"/>
          <w:b/>
          <w:color w:val="auto"/>
        </w:rPr>
        <w:t>7</w:t>
      </w:r>
      <w:r w:rsidRPr="005D1544">
        <w:rPr>
          <w:rFonts w:ascii="Arial" w:hAnsi="Arial" w:cs="Arial"/>
          <w:b/>
          <w:color w:val="auto"/>
        </w:rPr>
        <w:t>/PWIM-5</w:t>
      </w:r>
      <w:r w:rsidRPr="005D1544">
        <w:rPr>
          <w:rFonts w:ascii="Arial" w:hAnsi="Arial" w:cs="Arial"/>
          <w:color w:val="auto"/>
        </w:rPr>
        <w:t xml:space="preserve"> i </w:t>
      </w:r>
      <w:r w:rsidRPr="005D1544">
        <w:rPr>
          <w:rFonts w:ascii="Arial" w:hAnsi="Arial" w:cs="Arial"/>
          <w:b/>
          <w:color w:val="auto"/>
        </w:rPr>
        <w:t>Z</w:t>
      </w:r>
      <w:r w:rsidR="00F94DBE">
        <w:rPr>
          <w:rFonts w:ascii="Arial" w:hAnsi="Arial" w:cs="Arial"/>
          <w:b/>
          <w:color w:val="auto"/>
        </w:rPr>
        <w:t>8</w:t>
      </w:r>
      <w:r w:rsidRPr="005D1544">
        <w:rPr>
          <w:rFonts w:ascii="Arial" w:hAnsi="Arial" w:cs="Arial"/>
          <w:b/>
          <w:color w:val="auto"/>
        </w:rPr>
        <w:t>/PWIM-5</w:t>
      </w:r>
      <w:r w:rsidRPr="005D1544">
        <w:rPr>
          <w:rFonts w:ascii="Arial" w:hAnsi="Arial" w:cs="Arial"/>
          <w:color w:val="auto"/>
        </w:rPr>
        <w:t>.</w:t>
      </w:r>
    </w:p>
    <w:p w14:paraId="4A942641" w14:textId="77777777" w:rsid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 xml:space="preserve">Praca dyplomowa może być przygotowana w języku obcym za zgodą </w:t>
      </w:r>
      <w:r w:rsidR="00364C16" w:rsidRPr="00A150C6">
        <w:rPr>
          <w:rFonts w:ascii="Arial" w:hAnsi="Arial" w:cs="Arial"/>
          <w:color w:val="auto"/>
        </w:rPr>
        <w:t>R</w:t>
      </w:r>
      <w:r w:rsidRPr="00A150C6">
        <w:rPr>
          <w:rFonts w:ascii="Arial" w:hAnsi="Arial" w:cs="Arial"/>
          <w:color w:val="auto"/>
        </w:rPr>
        <w:t>ady programowej i promotora.</w:t>
      </w:r>
    </w:p>
    <w:p w14:paraId="53FFC59D" w14:textId="0FE4761E" w:rsidR="004D50DA" w:rsidRPr="00A150C6" w:rsidRDefault="00A8465E" w:rsidP="00A150C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Student zobowiązany jest do złożenia pracy dyplomowej</w:t>
      </w:r>
      <w:r w:rsidR="00364C16" w:rsidRPr="00A150C6">
        <w:rPr>
          <w:rFonts w:ascii="Arial" w:hAnsi="Arial" w:cs="Arial"/>
          <w:color w:val="auto"/>
        </w:rPr>
        <w:t xml:space="preserve"> przygotowanej do obrony w</w:t>
      </w:r>
      <w:r w:rsidRPr="00A150C6">
        <w:rPr>
          <w:rFonts w:ascii="Arial" w:hAnsi="Arial" w:cs="Arial"/>
          <w:color w:val="auto"/>
        </w:rPr>
        <w:t xml:space="preserve"> </w:t>
      </w:r>
      <w:r w:rsidR="00364C16" w:rsidRPr="00A150C6">
        <w:rPr>
          <w:rFonts w:ascii="Arial" w:hAnsi="Arial" w:cs="Arial"/>
          <w:color w:val="auto"/>
        </w:rPr>
        <w:t>wersji elektronicznej nie później niż w terminie:</w:t>
      </w:r>
    </w:p>
    <w:p w14:paraId="164CF639" w14:textId="77777777" w:rsidR="004D50DA" w:rsidRPr="005D1544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do końca kwietnia – w przypadku studiów kończących się w semestrze zimowym;</w:t>
      </w:r>
    </w:p>
    <w:p w14:paraId="218EA88C" w14:textId="77777777" w:rsidR="004D50DA" w:rsidRPr="00364C16" w:rsidRDefault="00A8465E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do końca września – w przypadku studiów kończących się w semestrze letnim.</w:t>
      </w:r>
    </w:p>
    <w:p w14:paraId="713740D9" w14:textId="52E7A3E6" w:rsidR="00364C16" w:rsidRPr="00364C16" w:rsidRDefault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  <w:color w:val="auto"/>
        </w:rPr>
        <w:t xml:space="preserve">Plik z pracą powinien być nazwany zgodnie ze wzorem </w:t>
      </w:r>
      <w:r w:rsidRPr="00364C16">
        <w:rPr>
          <w:rFonts w:ascii="Arial" w:hAnsi="Arial" w:cs="Arial"/>
          <w:b/>
          <w:bCs/>
          <w:color w:val="auto"/>
        </w:rPr>
        <w:t>nr_indeksu.pdf.</w:t>
      </w:r>
      <w:r w:rsidRPr="00364C16">
        <w:rPr>
          <w:rFonts w:ascii="Arial" w:hAnsi="Arial" w:cs="Arial"/>
          <w:b/>
          <w:bCs/>
          <w:strike/>
          <w:color w:val="auto"/>
        </w:rPr>
        <w:t xml:space="preserve"> </w:t>
      </w:r>
      <w:r w:rsidRPr="00364C16">
        <w:rPr>
          <w:rFonts w:ascii="Arial" w:hAnsi="Arial" w:cs="Arial"/>
          <w:color w:val="auto"/>
        </w:rPr>
        <w:t>Maksymalny rozmiar pliku z pracą nie powinien przekraczać 10 MB.</w:t>
      </w:r>
      <w:r w:rsidRPr="00364C16">
        <w:rPr>
          <w:rFonts w:ascii="Arial" w:hAnsi="Arial" w:cs="Arial"/>
          <w:strike/>
          <w:color w:val="auto"/>
        </w:rPr>
        <w:t xml:space="preserve"> </w:t>
      </w:r>
      <w:r w:rsidRPr="00364C16">
        <w:rPr>
          <w:rFonts w:ascii="Arial" w:hAnsi="Arial" w:cs="Arial"/>
          <w:color w:val="auto"/>
        </w:rPr>
        <w:t>Dodatkowe załączniki (np. pliki filmowe lub graficzne), do pracy powinny mieć rozszerzenie ZIP, PDF lub TGZ oraz rozmiar nieprzekraczający 10 MB)</w:t>
      </w:r>
      <w:r w:rsidRPr="00364C16">
        <w:rPr>
          <w:rFonts w:ascii="Arial" w:hAnsi="Arial" w:cs="Arial"/>
          <w:strike/>
          <w:color w:val="auto"/>
        </w:rPr>
        <w:t xml:space="preserve"> </w:t>
      </w:r>
    </w:p>
    <w:p w14:paraId="1A582FA9" w14:textId="06270B0A" w:rsidR="00364C16" w:rsidRPr="00525335" w:rsidRDefault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color w:val="auto"/>
        </w:rPr>
        <w:t>Praca dyplomowa uznawana jest za złożoną w terminie wskazanym w</w:t>
      </w:r>
      <w:r w:rsidR="00963B67" w:rsidRPr="00525335">
        <w:rPr>
          <w:rFonts w:ascii="Arial" w:hAnsi="Arial" w:cs="Arial"/>
          <w:color w:val="auto"/>
        </w:rPr>
        <w:t> </w:t>
      </w:r>
      <w:r w:rsidRPr="00525335">
        <w:rPr>
          <w:rFonts w:ascii="Arial" w:hAnsi="Arial" w:cs="Arial"/>
          <w:color w:val="auto"/>
        </w:rPr>
        <w:t xml:space="preserve">pkt. 5.20, po spełnieniu łącznie następujących warunków: </w:t>
      </w:r>
    </w:p>
    <w:p w14:paraId="79BAFBB2" w14:textId="497D0B5B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zaliczeniu wszystkich przewidzianych programem studiów zajęć</w:t>
      </w:r>
      <w:r w:rsidRPr="00525335">
        <w:rPr>
          <w:rFonts w:ascii="Arial" w:hAnsi="Arial" w:cs="Arial"/>
          <w:color w:val="auto"/>
        </w:rPr>
        <w:t xml:space="preserve">; </w:t>
      </w:r>
    </w:p>
    <w:p w14:paraId="6D9E5C57" w14:textId="7211F122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wprowadzeniu przez studenta do systemu USOS APD ostatecznej wersji pracy dyplomowej wyłącznie w postaci elektronicznej</w:t>
      </w:r>
      <w:r w:rsidR="00963B67" w:rsidRPr="00525335">
        <w:rPr>
          <w:rFonts w:ascii="Arial" w:hAnsi="Arial" w:cs="Arial"/>
          <w:b/>
          <w:bCs/>
          <w:color w:val="auto"/>
        </w:rPr>
        <w:t>.</w:t>
      </w:r>
    </w:p>
    <w:p w14:paraId="7B672609" w14:textId="3F66147B" w:rsidR="00364C16" w:rsidRPr="005D1544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Student zobowiązany jest do rejestracji pracy dyplomowej w systemie APD w terminie umożliwiającym wykonanie wszystkich koniecznych czynności w terminie wynikającym z Regulaminu studiów. Przed zatwierdzeniem pracy przez promotora, student jest zobowiązany do uzupełnienia następujących informacji o pracy dyplomowej w</w:t>
      </w:r>
      <w:r w:rsidR="00963B67">
        <w:rPr>
          <w:rFonts w:ascii="Arial" w:hAnsi="Arial" w:cs="Arial"/>
          <w:color w:val="auto"/>
        </w:rPr>
        <w:t> </w:t>
      </w:r>
      <w:r w:rsidRPr="005D1544">
        <w:rPr>
          <w:rFonts w:ascii="Arial" w:hAnsi="Arial" w:cs="Arial"/>
          <w:color w:val="auto"/>
        </w:rPr>
        <w:t>systemie</w:t>
      </w:r>
      <w:r w:rsidRPr="005D1544">
        <w:rPr>
          <w:rFonts w:ascii="Arial" w:hAnsi="Arial" w:cs="Arial"/>
          <w:b/>
          <w:bCs/>
          <w:color w:val="auto"/>
        </w:rPr>
        <w:t xml:space="preserve"> </w:t>
      </w:r>
      <w:r w:rsidRPr="005D1544">
        <w:rPr>
          <w:rFonts w:ascii="Arial" w:hAnsi="Arial" w:cs="Arial"/>
          <w:color w:val="auto"/>
        </w:rPr>
        <w:t>APD Politechniki Częstochowskiej:</w:t>
      </w:r>
    </w:p>
    <w:p w14:paraId="18BD6B4F" w14:textId="77777777" w:rsidR="00A150C6" w:rsidRDefault="00364C16" w:rsidP="00A150C6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106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>język w jakim została napisana praca;</w:t>
      </w:r>
    </w:p>
    <w:p w14:paraId="0FEF5487" w14:textId="6A92B1D7" w:rsidR="00364C16" w:rsidRPr="00A150C6" w:rsidRDefault="00364C16" w:rsidP="00A150C6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1069"/>
        <w:jc w:val="both"/>
        <w:rPr>
          <w:rFonts w:ascii="Arial" w:hAnsi="Arial" w:cs="Arial"/>
          <w:b/>
          <w:bCs/>
          <w:color w:val="auto"/>
        </w:rPr>
      </w:pPr>
      <w:r w:rsidRPr="00A150C6">
        <w:rPr>
          <w:rFonts w:ascii="Arial" w:hAnsi="Arial" w:cs="Arial"/>
          <w:color w:val="auto"/>
        </w:rPr>
        <w:t>streszczenie i słowa kluczowe po polsku i po angielsku.</w:t>
      </w:r>
    </w:p>
    <w:p w14:paraId="042C3B31" w14:textId="77777777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lastRenderedPageBreak/>
        <w:t>weryfikacji pracy dyplomowej w postaci elektronicznej z wykorzystaniem JSA</w:t>
      </w:r>
      <w:r w:rsidRPr="00525335">
        <w:rPr>
          <w:rFonts w:ascii="Arial" w:hAnsi="Arial" w:cs="Arial"/>
          <w:color w:val="auto"/>
        </w:rPr>
        <w:t xml:space="preserve">; </w:t>
      </w:r>
    </w:p>
    <w:p w14:paraId="7DB2D7C8" w14:textId="77777777" w:rsidR="00A150C6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Po uzupełnieniu danych pracy, student w systemie APD uczelni wysyła pliki stanowiące jej treść oraz dodaje załączniki innych rodzajów (np. pliki filmowe lub graficzne), a następnie przekazuje pracę do akceptacji przez promotora</w:t>
      </w:r>
      <w:r w:rsidRPr="00525335">
        <w:rPr>
          <w:rFonts w:ascii="Arial" w:hAnsi="Arial" w:cs="Arial"/>
          <w:b/>
          <w:bCs/>
          <w:color w:val="auto"/>
        </w:rPr>
        <w:t>.</w:t>
      </w:r>
      <w:r w:rsidRPr="00525335">
        <w:rPr>
          <w:rFonts w:ascii="Arial" w:hAnsi="Arial" w:cs="Arial"/>
          <w:color w:val="auto"/>
        </w:rPr>
        <w:t xml:space="preserve"> Praca dyplomowa jest sprawdzana pod kątem plagiatu, zgodnie z procedurą PWIM-6.</w:t>
      </w:r>
    </w:p>
    <w:p w14:paraId="738FC75C" w14:textId="77777777" w:rsidR="00A150C6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Po otrzymaniu i analizie raportu podobieństwa promotor akceptuje raport, co jest równoznaczne z ostatecznym potwierdzeniem, że w ocenie promotora przebadana praca nie wykazuje istotnych podobieństw wykrytych w ramach weryfikacji przez JSA i może być dopuszczona do egzaminu dyplomowego. </w:t>
      </w:r>
    </w:p>
    <w:p w14:paraId="102FE3FE" w14:textId="7ACBB29A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Wydrukowany i podpisany raport, promotor niezwłocznie przekazuje do dziekanatu.</w:t>
      </w:r>
    </w:p>
    <w:p w14:paraId="43339E40" w14:textId="5DADFB7A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wprowadzeniu recenzji pracy dyplomowej przez promotora i recenzenta w systemie USOS APD</w:t>
      </w:r>
      <w:r w:rsidR="00525335">
        <w:rPr>
          <w:rFonts w:ascii="Arial" w:hAnsi="Arial" w:cs="Arial"/>
          <w:b/>
          <w:bCs/>
          <w:color w:val="auto"/>
        </w:rPr>
        <w:t>.</w:t>
      </w:r>
    </w:p>
    <w:p w14:paraId="66B51E80" w14:textId="414D07DE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Prodziekan ds. dydaktyki wyznacza recenzenta pracy dyplomowej spośród osób upoważnionych do pełnienia funkcji promotora pracy dyplomowej. Promotor i recenzent składają do dziekanatu przygotowane w systemie APD recenzje pracy dyplomowej niezwłocznie po ich zaakceptowaniu.</w:t>
      </w:r>
    </w:p>
    <w:p w14:paraId="2B67BC2D" w14:textId="769551FB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>Recenzje pracy dyplomowej są jawne, z wyłączeniem prac, których przedmiot jest objęty tajemnicą prawnie chronioną. Student ma prawo do zapoznania się z recenzjami swojej pracy dyplomowej na 3 dni przed planowanym terminem obrony.</w:t>
      </w:r>
    </w:p>
    <w:p w14:paraId="18825706" w14:textId="77777777" w:rsidR="00364C16" w:rsidRPr="00525335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b/>
          <w:bCs/>
          <w:color w:val="auto"/>
        </w:rPr>
        <w:t>wystawieniu oceny pozytywnej przez promotora i recenzenta w systemie USOS APD</w:t>
      </w:r>
      <w:r w:rsidRPr="00525335">
        <w:rPr>
          <w:rFonts w:ascii="Arial" w:hAnsi="Arial" w:cs="Arial"/>
          <w:color w:val="auto"/>
        </w:rPr>
        <w:t>.</w:t>
      </w:r>
    </w:p>
    <w:p w14:paraId="7622F589" w14:textId="77777777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Oceny pracy dyplomowej dokonuje promotor oraz recenzent w systemie informatycznym Politechniki. </w:t>
      </w:r>
    </w:p>
    <w:p w14:paraId="48EFA46F" w14:textId="77777777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525335">
        <w:rPr>
          <w:rFonts w:ascii="Arial" w:hAnsi="Arial" w:cs="Arial"/>
          <w:color w:val="auto"/>
        </w:rPr>
        <w:t xml:space="preserve">W przypadku negatywnej oceny recenzenta decyzję o dopuszczeniu studenta do egzaminu dyplomowego podejmuje prodziekan ds. dydaktycznych po uzyskaniu pozytywnej oceny pracy wystawionej przez dodatkowego recenzenta. </w:t>
      </w:r>
    </w:p>
    <w:p w14:paraId="7C449FAF" w14:textId="1A027C33" w:rsidR="00364C16" w:rsidRPr="00525335" w:rsidRDefault="00364C16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25335">
        <w:rPr>
          <w:rFonts w:ascii="Arial" w:hAnsi="Arial" w:cs="Arial"/>
          <w:color w:val="auto"/>
        </w:rPr>
        <w:lastRenderedPageBreak/>
        <w:t>Ocenę pracy dyplomowej stanowi średnia arytmetyczna ocen promotora i recenzenta pracy. Do systemu informatycznego Politechniki wpisuje się ocenę pracy dyplomowej, zgodnie ze skalą ocen podaną w regulaminie studiów, ocenę zaokrągla się w górę.</w:t>
      </w:r>
    </w:p>
    <w:p w14:paraId="78E4D367" w14:textId="6B735B5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Student, który nie złożył pracy dyplomowej w terminie określonym w punkcie </w:t>
      </w:r>
      <w:r w:rsidR="00364C16">
        <w:rPr>
          <w:rFonts w:ascii="Arial" w:hAnsi="Arial" w:cs="Arial"/>
          <w:color w:val="auto"/>
        </w:rPr>
        <w:t>5.</w:t>
      </w:r>
      <w:r w:rsidRPr="005D1544">
        <w:rPr>
          <w:rFonts w:ascii="Arial" w:hAnsi="Arial" w:cs="Arial"/>
          <w:color w:val="auto"/>
        </w:rPr>
        <w:t>2</w:t>
      </w:r>
      <w:r w:rsidR="00835BDB" w:rsidRPr="005D1544">
        <w:rPr>
          <w:rFonts w:ascii="Arial" w:hAnsi="Arial" w:cs="Arial"/>
          <w:color w:val="auto"/>
        </w:rPr>
        <w:t>0</w:t>
      </w:r>
      <w:r w:rsidRPr="005D1544">
        <w:rPr>
          <w:rFonts w:ascii="Arial" w:hAnsi="Arial" w:cs="Arial"/>
          <w:color w:val="auto"/>
        </w:rPr>
        <w:t xml:space="preserve"> niniejszej procedury, zostaje skreślony z listy studentów.</w:t>
      </w:r>
    </w:p>
    <w:p w14:paraId="26A741F4" w14:textId="05214CAE" w:rsidR="004D50DA" w:rsidRPr="00963B67" w:rsidRDefault="00364C16" w:rsidP="00963B67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  <w:color w:val="auto"/>
        </w:rPr>
        <w:t xml:space="preserve">Właściwy dziekanat na bieżąco informuje kierowników wewnętrznych jednostek organizacyjnych o złożonych pracach </w:t>
      </w:r>
      <w:r w:rsidRPr="005D1544">
        <w:rPr>
          <w:rFonts w:ascii="Arial" w:hAnsi="Arial" w:cs="Arial"/>
        </w:rPr>
        <w:t xml:space="preserve">dyplomowych oraz wybranych przez studentów, a także w terminach do 7 listopada oraz 16 kwietnia przesyła informację o tematach zwolnionych przez studentów lub przypisanych osobom, które utraciły status studenta. </w:t>
      </w:r>
    </w:p>
    <w:p w14:paraId="7999E862" w14:textId="73947BEE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Decyzję o dopuszczeniu do egzaminu dyplomowego podejmuje </w:t>
      </w:r>
      <w:r w:rsidR="00BC3A1B" w:rsidRPr="005D1544">
        <w:rPr>
          <w:rFonts w:ascii="Arial" w:hAnsi="Arial" w:cs="Arial"/>
        </w:rPr>
        <w:t>Prodziekan ds. dydaktycznych</w:t>
      </w:r>
      <w:r w:rsidRPr="005D1544">
        <w:rPr>
          <w:rFonts w:ascii="Arial" w:hAnsi="Arial" w:cs="Arial"/>
        </w:rPr>
        <w:t>.</w:t>
      </w:r>
    </w:p>
    <w:p w14:paraId="2074E107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Warunkiem dopuszczenia do egzaminu dyplomowego jest:</w:t>
      </w:r>
    </w:p>
    <w:p w14:paraId="3EE992E6" w14:textId="37EE22BD" w:rsidR="004D50DA" w:rsidRPr="00963B67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  <w:b/>
          <w:bCs/>
        </w:rPr>
        <w:t>wypełnienie przez studenta obowiązków wynikających z</w:t>
      </w:r>
      <w:r w:rsidR="00963B67">
        <w:rPr>
          <w:rFonts w:ascii="Arial" w:hAnsi="Arial" w:cs="Arial"/>
          <w:b/>
          <w:bCs/>
        </w:rPr>
        <w:t> </w:t>
      </w:r>
      <w:r w:rsidRPr="00963B67">
        <w:rPr>
          <w:rFonts w:ascii="Arial" w:hAnsi="Arial" w:cs="Arial"/>
          <w:b/>
          <w:bCs/>
        </w:rPr>
        <w:t>programu studiów, w tym harmonogramu realizacji programu studiów;</w:t>
      </w:r>
    </w:p>
    <w:p w14:paraId="21B554BA" w14:textId="63B9CBBD" w:rsidR="004D50DA" w:rsidRPr="00963B67" w:rsidRDefault="00364C16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  <w:b/>
          <w:bCs/>
        </w:rPr>
        <w:t>złożenie w terminie pracy dyplomowej zgodnie z pkt 5.20.</w:t>
      </w:r>
    </w:p>
    <w:p w14:paraId="04930FE9" w14:textId="77777777" w:rsidR="004D50DA" w:rsidRPr="005D1544" w:rsidRDefault="00A8465E" w:rsidP="00525335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ind w:firstLine="0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Egzamin dyplomowy powinien odbyć się w terminie nieprzekraczającym 6 tygodni od daty złożenia pracy dyplomowej.</w:t>
      </w:r>
    </w:p>
    <w:p w14:paraId="18D60A88" w14:textId="70B7827E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Egzamin dyplomowy odbywa się w terminie zatwierdzonym przez </w:t>
      </w:r>
      <w:r w:rsidR="00340747" w:rsidRPr="00340747">
        <w:rPr>
          <w:rFonts w:ascii="Arial" w:hAnsi="Arial" w:cs="Arial"/>
        </w:rPr>
        <w:t>Prodziekana ds. dydaktycznych</w:t>
      </w:r>
      <w:r w:rsidR="00340747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przed komisją egzaminacyjną, w skład której wchodzą co najmniej:</w:t>
      </w:r>
    </w:p>
    <w:p w14:paraId="6BBBD7BC" w14:textId="1C5F8EC1" w:rsidR="00364C16" w:rsidRDefault="00340747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40747">
        <w:rPr>
          <w:rFonts w:ascii="Arial" w:hAnsi="Arial" w:cs="Arial"/>
        </w:rPr>
        <w:t>Prodziekan ds. dydaktycznych</w:t>
      </w:r>
      <w:r>
        <w:rPr>
          <w:rFonts w:ascii="Arial" w:hAnsi="Arial" w:cs="Arial"/>
        </w:rPr>
        <w:t xml:space="preserve"> </w:t>
      </w:r>
      <w:r w:rsidR="00163813">
        <w:rPr>
          <w:rFonts w:ascii="Arial" w:hAnsi="Arial" w:cs="Arial"/>
        </w:rPr>
        <w:t>l</w:t>
      </w:r>
      <w:r w:rsidR="00A8465E" w:rsidRPr="005D1544">
        <w:rPr>
          <w:rFonts w:ascii="Arial" w:hAnsi="Arial" w:cs="Arial"/>
        </w:rPr>
        <w:t xml:space="preserve">ub wyznaczony przez </w:t>
      </w:r>
      <w:r w:rsidRPr="00340747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</w:rPr>
        <w:t xml:space="preserve"> </w:t>
      </w:r>
      <w:r w:rsidR="00A8465E" w:rsidRPr="005D1544">
        <w:rPr>
          <w:rFonts w:ascii="Arial" w:hAnsi="Arial" w:cs="Arial"/>
        </w:rPr>
        <w:t>nauczyciel akademicki posiadający tytuł naukowy profesora lub stopień naukowy doktora habilitowanego – jako przewodniczący;</w:t>
      </w:r>
    </w:p>
    <w:p w14:paraId="7C018E01" w14:textId="77777777" w:rsidR="00364C16" w:rsidRDefault="00A8465E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</w:rPr>
        <w:t>promotor pracy dyplomowej;</w:t>
      </w:r>
    </w:p>
    <w:p w14:paraId="7E0D375C" w14:textId="2A7C4220" w:rsidR="004D50DA" w:rsidRPr="00364C16" w:rsidRDefault="00A8465E" w:rsidP="00364C16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64C16">
        <w:rPr>
          <w:rFonts w:ascii="Arial" w:hAnsi="Arial" w:cs="Arial"/>
        </w:rPr>
        <w:t>recenzent pracy dyplomowej.</w:t>
      </w:r>
    </w:p>
    <w:p w14:paraId="4301100F" w14:textId="77777777" w:rsidR="00364C16" w:rsidRDefault="00A8465E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Do komisji przyporządkowany jest sekretarz komisji, oddelegowany spośród pracowników administracyjnych, bez prawa głosu.</w:t>
      </w:r>
    </w:p>
    <w:p w14:paraId="2F079303" w14:textId="71180EEA" w:rsidR="004D50DA" w:rsidRPr="005D1544" w:rsidRDefault="00A8465E" w:rsidP="00A150C6">
      <w:pPr>
        <w:pStyle w:val="Default"/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Komisji egzaminacyjnej nie może przewodniczyć promotor pracy dyplomowej.</w:t>
      </w:r>
    </w:p>
    <w:p w14:paraId="509FB68D" w14:textId="69E171DF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W przypadku nieobecności promotora lub recenzenta pracy dyplomowej kierownik dydaktyczny może powołać w skład komisji egzaminacyjnej nauczyciela akademickiego pokrewnego zakresu studiów, uprawnionego do prowadzenia i recenzowania prac dyplomowych.</w:t>
      </w:r>
      <w:r w:rsidR="003A0A96" w:rsidRPr="005D1544">
        <w:rPr>
          <w:rFonts w:ascii="Arial" w:hAnsi="Arial" w:cs="Arial"/>
        </w:rPr>
        <w:t xml:space="preserve"> </w:t>
      </w:r>
    </w:p>
    <w:p w14:paraId="1A2B1E9C" w14:textId="41B7855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Na wniosek studenta lub promotora </w:t>
      </w:r>
      <w:r w:rsidR="00340747" w:rsidRPr="00340747">
        <w:rPr>
          <w:rFonts w:ascii="Arial" w:hAnsi="Arial" w:cs="Arial"/>
        </w:rPr>
        <w:t>Prodziekan ds. dydaktycznych</w:t>
      </w:r>
      <w:r w:rsidR="00340747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może wyrazić zgodę na otwarty charakter egzaminu dyplomowego.</w:t>
      </w:r>
    </w:p>
    <w:p w14:paraId="034202EB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Egzamin dyplomowy jest egzaminem ustnym lub pisemnym składającym się z egzaminu kierunkowego oraz obrony pracy dyplomowej.</w:t>
      </w:r>
    </w:p>
    <w:p w14:paraId="1676A659" w14:textId="490005FD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Podczas egzaminu dyplomowego prezentacja pracy dyplomowej oraz dyskusja nad nią może mieć charakter otwarty z udziałem innych, niż członkowie komisji egzaminacyjnej, zainteresowanych osób zaproszonych przez </w:t>
      </w:r>
      <w:r w:rsidR="00BC3A1B" w:rsidRPr="005D1544">
        <w:rPr>
          <w:rFonts w:ascii="Arial" w:hAnsi="Arial" w:cs="Arial"/>
        </w:rPr>
        <w:t>Prodziekana ds. dydaktycznych</w:t>
      </w:r>
      <w:r w:rsidRPr="005D1544">
        <w:rPr>
          <w:rFonts w:ascii="Arial" w:hAnsi="Arial" w:cs="Arial"/>
        </w:rPr>
        <w:t>. Przypadki, w których prezentacja pracy ma charakter otwarty, określa właściwa rada programowa, która może jednocześnie wyrazić zgodę na odrębny termin egzaminu dyplomowego aniżeli termin prezentacji pracy dyplomowej.</w:t>
      </w:r>
    </w:p>
    <w:p w14:paraId="60D867EB" w14:textId="1B017C4A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W przypadku wykonywania pracy dyplomowej we współpracy z podmiotem gospodarczym </w:t>
      </w:r>
      <w:r w:rsidR="00BC3A1B" w:rsidRPr="005D1544">
        <w:rPr>
          <w:rFonts w:ascii="Arial" w:hAnsi="Arial" w:cs="Arial"/>
        </w:rPr>
        <w:t>Prodziekan ds. dydaktycznych</w:t>
      </w:r>
      <w:r w:rsidRPr="005D1544">
        <w:rPr>
          <w:rFonts w:ascii="Arial" w:hAnsi="Arial" w:cs="Arial"/>
        </w:rPr>
        <w:t xml:space="preserve"> może powołać dodatkowo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skład komisji egzaminacyjnej z głosem doradczym przedstawiciela tego podmiotu.</w:t>
      </w:r>
    </w:p>
    <w:p w14:paraId="16344BED" w14:textId="4D06A6DC" w:rsidR="00963B67" w:rsidRPr="00963B67" w:rsidRDefault="00963B67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63B67">
        <w:rPr>
          <w:rFonts w:ascii="Arial" w:hAnsi="Arial" w:cs="Arial"/>
        </w:rPr>
        <w:t xml:space="preserve">W przypadku, gdy praca dyplomowa została przygotowana w języku obcym, </w:t>
      </w:r>
      <w:r w:rsidR="00340747">
        <w:rPr>
          <w:rFonts w:ascii="Arial" w:hAnsi="Arial" w:cs="Arial"/>
        </w:rPr>
        <w:t>P</w:t>
      </w:r>
      <w:r w:rsidRPr="00963B67">
        <w:rPr>
          <w:rFonts w:ascii="Arial" w:hAnsi="Arial" w:cs="Arial"/>
        </w:rPr>
        <w:t>rodziekan ds. dydaktycznych na wniosek studenta lub promotora może wyrazić zgodę na przeprowadzenie egzaminu dyplomowego w języku, w którym przygotowano pracę dyplomową.</w:t>
      </w:r>
      <w:r>
        <w:rPr>
          <w:rFonts w:ascii="Arial" w:hAnsi="Arial" w:cs="Arial"/>
        </w:rPr>
        <w:t xml:space="preserve"> </w:t>
      </w:r>
    </w:p>
    <w:p w14:paraId="562602AC" w14:textId="0716F150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Na egzaminie kierunkowym student powinien wykazać się wiedzą z danego kierunku studiów.</w:t>
      </w:r>
    </w:p>
    <w:p w14:paraId="0B415648" w14:textId="03B277FE" w:rsidR="004D50DA" w:rsidRPr="005D1544" w:rsidRDefault="00AC1612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Zestaw pytań do egzaminu kierunkowego jest przygotowywany przez koordynatora kierunku po konsultacjach z kierownikami</w:t>
      </w:r>
      <w:r w:rsidR="00A8465E" w:rsidRPr="005D1544">
        <w:rPr>
          <w:rFonts w:ascii="Arial" w:hAnsi="Arial" w:cs="Arial"/>
        </w:rPr>
        <w:t xml:space="preserve"> katedr </w:t>
      </w:r>
      <w:r w:rsidRPr="005D1544">
        <w:rPr>
          <w:rFonts w:ascii="Arial" w:hAnsi="Arial" w:cs="Arial"/>
        </w:rPr>
        <w:t>oraz</w:t>
      </w:r>
      <w:r w:rsidR="00A8465E" w:rsidRPr="005D1544">
        <w:rPr>
          <w:rFonts w:ascii="Arial" w:hAnsi="Arial" w:cs="Arial"/>
        </w:rPr>
        <w:t xml:space="preserve"> pracownikami katedr prowadzącymi zajęcia dydaktyczne</w:t>
      </w:r>
      <w:r w:rsidRPr="005D1544">
        <w:rPr>
          <w:rFonts w:ascii="Arial" w:hAnsi="Arial" w:cs="Arial"/>
        </w:rPr>
        <w:t>.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>Koordynatorzy kierunków zobowiązani są dokonywania przeglądu/ aktualizacji pytań raz do roku. Opracowany zestaw pytań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>przekazywany jest</w:t>
      </w:r>
      <w:r w:rsidR="00A8465E" w:rsidRPr="005D1544">
        <w:rPr>
          <w:rFonts w:ascii="Arial" w:hAnsi="Arial" w:cs="Arial"/>
        </w:rPr>
        <w:t xml:space="preserve"> do </w:t>
      </w:r>
      <w:r w:rsidR="00340747" w:rsidRPr="00340747">
        <w:rPr>
          <w:rFonts w:ascii="Arial" w:hAnsi="Arial" w:cs="Arial"/>
        </w:rPr>
        <w:t>Prodziekana ds. dydaktycznych</w:t>
      </w:r>
      <w:r w:rsidR="00834349" w:rsidRPr="005D1544">
        <w:rPr>
          <w:rFonts w:ascii="Arial" w:hAnsi="Arial" w:cs="Arial"/>
        </w:rPr>
        <w:t xml:space="preserve">, konsultowany z Komisją ds. prac dyplomowych i zatwierdzany </w:t>
      </w:r>
      <w:r w:rsidR="00834349" w:rsidRPr="005D1544">
        <w:rPr>
          <w:rFonts w:ascii="Arial" w:hAnsi="Arial" w:cs="Arial"/>
        </w:rPr>
        <w:lastRenderedPageBreak/>
        <w:t>przez Radę programową.</w:t>
      </w:r>
      <w:r w:rsidR="00A8465E" w:rsidRPr="005D1544">
        <w:rPr>
          <w:rFonts w:ascii="Arial" w:hAnsi="Arial" w:cs="Arial"/>
        </w:rPr>
        <w:t xml:space="preserve"> </w:t>
      </w:r>
      <w:r w:rsidR="00CE03F5" w:rsidRPr="005D1544">
        <w:rPr>
          <w:rFonts w:ascii="Arial" w:hAnsi="Arial" w:cs="Arial"/>
        </w:rPr>
        <w:t xml:space="preserve">Zestaw pytań umieszczany jest na stronie Wydziału. </w:t>
      </w:r>
      <w:r w:rsidR="00A8465E" w:rsidRPr="005D1544">
        <w:rPr>
          <w:rFonts w:ascii="Arial" w:hAnsi="Arial" w:cs="Arial"/>
        </w:rPr>
        <w:t xml:space="preserve">Zagadnienia dyplomowe powinny być podzielone na 2 części: </w:t>
      </w:r>
    </w:p>
    <w:p w14:paraId="6497BACE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pierwszego stopnia: zagadnienia kierunkowe ogólne (co najmniej 15 pytań) oraz zagadnienia związane z zakresem/specjalnością kończonych studiów (co najmniej 30 pytań);</w:t>
      </w:r>
    </w:p>
    <w:p w14:paraId="2BE668F3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drugiego stopnia: zagadnienia związane z zakresem/specjalnością kończonych studiów (co najmniej 30 pytań).</w:t>
      </w:r>
    </w:p>
    <w:p w14:paraId="4154EC46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Podczas egzaminu kierunkowego dyplomant opracowuje trzy zagadnienia egzaminacyjne wylosowane z przygotowanych i opublikowanych zestawów:</w:t>
      </w:r>
    </w:p>
    <w:p w14:paraId="71F90388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pierwszego stopnia jedno odnosi się do zagadnień kierunkowych ogólnych, a dwa do zagadnień z zakresu specjalności kończonych studiów;</w:t>
      </w:r>
    </w:p>
    <w:p w14:paraId="79096AE5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dla drugiego stopnia wszystkie zagadnienia związane są ze specjalnością kończonych studiów.</w:t>
      </w:r>
      <w:r w:rsidR="00CB1BAC" w:rsidRPr="005D1544">
        <w:rPr>
          <w:rFonts w:ascii="Arial" w:hAnsi="Arial" w:cs="Arial"/>
        </w:rPr>
        <w:t xml:space="preserve"> </w:t>
      </w:r>
      <w:r w:rsidRPr="005D1544">
        <w:rPr>
          <w:rFonts w:ascii="Arial" w:hAnsi="Arial" w:cs="Arial"/>
        </w:rPr>
        <w:t>Dyplomant losuje zagadnienia z pełnego zestawu.</w:t>
      </w:r>
    </w:p>
    <w:p w14:paraId="7956C20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Na udzielenie odpowiedzi na wylosowane zagadnienia dyplomant ma około 20 minut, w tym około 10 minut na przygotowanie się w formie pisemnej. Po udzieleniu odpowiedzi dyplomant opuszcza salę, a komisja ustala wyniki egzaminu oraz podejmuje decyzję o dopuszczeniu dyplomanta do obrony pracy dyplomowej.</w:t>
      </w:r>
    </w:p>
    <w:p w14:paraId="105DB97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Ocena każdego omawianego zagadnienia wyznaczana jest zgodnie z regulaminem studiów, przy czym ocena pozytywna może być wystawiona jedynie w przypadku, gdy co najmniej dwóch członków komisji wystawi ocenę pozytywną.</w:t>
      </w:r>
    </w:p>
    <w:p w14:paraId="76A0017C" w14:textId="37840616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Warunkiem przystąpienia do obrony pracy dyplomowej jest uzyskanie z egzaminu kierunkowego oceny co najmniej dostatecznej. </w:t>
      </w:r>
    </w:p>
    <w:p w14:paraId="7365DF4A" w14:textId="6F4E9501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Podczas obrony pracy dyplomowej dyplomant przedstawia treść pracy dyplomowej (około 10 minut)</w:t>
      </w:r>
      <w:r w:rsidR="00CE03F5" w:rsidRPr="005D1544">
        <w:rPr>
          <w:rFonts w:ascii="Arial" w:hAnsi="Arial" w:cs="Arial"/>
        </w:rPr>
        <w:t xml:space="preserve">, w tym omówienie głównych celów pracy, </w:t>
      </w:r>
      <w:r w:rsidR="00E742F8" w:rsidRPr="005D1544">
        <w:rPr>
          <w:rFonts w:ascii="Arial" w:hAnsi="Arial" w:cs="Arial"/>
        </w:rPr>
        <w:t>zakresu pra</w:t>
      </w:r>
      <w:r w:rsidR="00C10CDD" w:rsidRPr="005D1544">
        <w:rPr>
          <w:rFonts w:ascii="Arial" w:hAnsi="Arial" w:cs="Arial"/>
        </w:rPr>
        <w:t>c</w:t>
      </w:r>
      <w:r w:rsidR="00E742F8" w:rsidRPr="005D1544">
        <w:rPr>
          <w:rFonts w:ascii="Arial" w:hAnsi="Arial" w:cs="Arial"/>
        </w:rPr>
        <w:t xml:space="preserve">y, </w:t>
      </w:r>
      <w:r w:rsidR="00CE03F5" w:rsidRPr="005D1544">
        <w:rPr>
          <w:rFonts w:ascii="Arial" w:hAnsi="Arial" w:cs="Arial"/>
        </w:rPr>
        <w:t>wyników oraz wniosków/podsumowania</w:t>
      </w:r>
      <w:r w:rsidR="00E742F8" w:rsidRPr="005D1544">
        <w:rPr>
          <w:rFonts w:ascii="Arial" w:hAnsi="Arial" w:cs="Arial"/>
        </w:rPr>
        <w:t xml:space="preserve"> pracy</w:t>
      </w:r>
      <w:r w:rsidR="00364C16">
        <w:rPr>
          <w:rFonts w:ascii="Arial" w:hAnsi="Arial" w:cs="Arial"/>
        </w:rPr>
        <w:t xml:space="preserve"> (prezentacja multimedialna)</w:t>
      </w:r>
      <w:r w:rsidRPr="005D1544">
        <w:rPr>
          <w:rFonts w:ascii="Arial" w:hAnsi="Arial" w:cs="Arial"/>
        </w:rPr>
        <w:t xml:space="preserve"> oraz udziela odpowiedzi na pytania dotyczące pracy.</w:t>
      </w:r>
      <w:r w:rsidR="00E742F8" w:rsidRPr="005D1544">
        <w:rPr>
          <w:rFonts w:ascii="Arial" w:hAnsi="Arial" w:cs="Arial"/>
        </w:rPr>
        <w:t xml:space="preserve"> </w:t>
      </w:r>
    </w:p>
    <w:p w14:paraId="263413CB" w14:textId="75BDD1FB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Ocena obrony pracy dyplomowej wyznaczana jest zgodnie z regulaminem studiów, przy czym ocena pozytywna może być wystawiona jedynie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przypadku, gdy co najmniej dwóch członków komisji wystawi ocenę pozytywną.</w:t>
      </w:r>
    </w:p>
    <w:p w14:paraId="36E81A9A" w14:textId="048A450F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 zakończeniu obrony pracy dyplomowej, dyplomant opuszcza salę, a komisja ustala wynik egzaminu dyplomowego oraz ocenę końcową studiów zgodnie z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regulaminem studiów.</w:t>
      </w:r>
    </w:p>
    <w:p w14:paraId="01516735" w14:textId="49C8F8B9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Po ustaleniu wyniku egzaminu dyplomowego i oceny końcowej studiów dyplomant jest informowany przez przewodniczącego komisji egzaminacyjnej o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uzyskanych ocenach.</w:t>
      </w:r>
    </w:p>
    <w:p w14:paraId="2AF106E4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Przerwanie egzaminu dyplomowego może nastąpić w przypadku stwierdzenia przez komisję:</w:t>
      </w:r>
    </w:p>
    <w:p w14:paraId="7BA219DD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niesamodzielnego przygotowania się podczas egzaminu do udzielenia odpowiedzi,</w:t>
      </w:r>
    </w:p>
    <w:p w14:paraId="14C7321B" w14:textId="77777777" w:rsidR="004D50DA" w:rsidRPr="005D1544" w:rsidRDefault="00A8465E" w:rsidP="00364C16">
      <w:pPr>
        <w:pStyle w:val="Default"/>
        <w:numPr>
          <w:ilvl w:val="2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zakłócenia przez zdającego prawidłowego przebiegu egzaminu.</w:t>
      </w:r>
    </w:p>
    <w:p w14:paraId="38D9E696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 przypadku przerwania lub unieważnienia egzaminu dyplomowego komisja sporządza stosowny protokół.</w:t>
      </w:r>
    </w:p>
    <w:p w14:paraId="1A6FEBDA" w14:textId="46653D4C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Przerwanie egzaminu z przyczyn ujętych w pkt. </w:t>
      </w:r>
      <w:r w:rsidR="00C10CDD" w:rsidRPr="005D1544">
        <w:rPr>
          <w:rFonts w:ascii="Arial" w:hAnsi="Arial" w:cs="Arial"/>
        </w:rPr>
        <w:t>5.</w:t>
      </w:r>
      <w:r w:rsidR="00963B67">
        <w:rPr>
          <w:rFonts w:ascii="Arial" w:hAnsi="Arial" w:cs="Arial"/>
        </w:rPr>
        <w:t>46</w:t>
      </w:r>
      <w:r w:rsidRPr="005D1544">
        <w:rPr>
          <w:rFonts w:ascii="Arial" w:hAnsi="Arial" w:cs="Arial"/>
        </w:rPr>
        <w:t xml:space="preserve"> skutkuje oceną niedostateczną z egzaminu dyplomowego.</w:t>
      </w:r>
    </w:p>
    <w:p w14:paraId="52B7B820" w14:textId="567206A8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Wszelkie kwestie sporne dotyczące oceny końcowej egzaminu dyplomowego rozstrzyga przewodniczący komisji egzaminu dyplomowego zgodnie z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regulaminem studiów.</w:t>
      </w:r>
    </w:p>
    <w:p w14:paraId="6D1F8AB9" w14:textId="272A25EA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>W przypadku uzyskania z egzaminu dyplomowego oceny niedostatecznej lub nieusprawiedliwionej nieobecności na egzaminie dyplomowym w</w:t>
      </w:r>
      <w:r w:rsidR="00340747">
        <w:rPr>
          <w:rFonts w:ascii="Arial" w:hAnsi="Arial" w:cs="Arial"/>
        </w:rPr>
        <w:t> </w:t>
      </w:r>
      <w:r w:rsidRPr="005D1544">
        <w:rPr>
          <w:rFonts w:ascii="Arial" w:hAnsi="Arial" w:cs="Arial"/>
        </w:rPr>
        <w:t>wyznaczonym terminie kierownik dydaktyczny wyznacza drugi termin egzaminu jako ostateczny. W takim przypadku egzamin dyplomowy powinien odbyć się w terminie nie dłuższym niż 3 miesiące od dnia pierwszego egzaminu.</w:t>
      </w:r>
    </w:p>
    <w:p w14:paraId="6E19D902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t xml:space="preserve">Na wniosek studenta w drugim terminie egzaminu dyplomowego może uczestniczyć wskazany przez niego obserwator. </w:t>
      </w:r>
    </w:p>
    <w:p w14:paraId="70A72107" w14:textId="77777777" w:rsidR="004D50DA" w:rsidRPr="005D1544" w:rsidRDefault="00A8465E" w:rsidP="00364C16">
      <w:pPr>
        <w:pStyle w:val="Default"/>
        <w:numPr>
          <w:ilvl w:val="1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D1544">
        <w:rPr>
          <w:rFonts w:ascii="Arial" w:hAnsi="Arial" w:cs="Arial"/>
        </w:rPr>
        <w:lastRenderedPageBreak/>
        <w:t>W przypadku niezłożenia egzaminu dyplomowego w drugim terminie kierownik dydaktyczny wydaje decyzję o skreśleniu z listy studentów.</w:t>
      </w:r>
    </w:p>
    <w:p w14:paraId="7862CFFF" w14:textId="77777777" w:rsidR="004D50DA" w:rsidRPr="005D1544" w:rsidRDefault="00A8465E">
      <w:pPr>
        <w:pStyle w:val="Default"/>
        <w:spacing w:beforeAutospacing="1" w:afterAutospacing="1" w:line="360" w:lineRule="auto"/>
        <w:jc w:val="both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>6. DOKUMENTY ZWIĄZANE Z PROCEDURĄ</w:t>
      </w:r>
    </w:p>
    <w:p w14:paraId="01D25C95" w14:textId="77777777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beforeAutospacing="1"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 xml:space="preserve">Aktualna ustawa Prawo o szkolnictwie wyższym i nauce </w:t>
      </w:r>
    </w:p>
    <w:p w14:paraId="7E3665D0" w14:textId="77777777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Aktualny regulamin studiów Politechniki Częstochowskiej</w:t>
      </w:r>
    </w:p>
    <w:p w14:paraId="07ECEAC8" w14:textId="4F28E235" w:rsidR="004D50DA" w:rsidRPr="005D1544" w:rsidRDefault="00A8465E">
      <w:pPr>
        <w:pStyle w:val="Default"/>
        <w:numPr>
          <w:ilvl w:val="0"/>
          <w:numId w:val="1"/>
        </w:numPr>
        <w:tabs>
          <w:tab w:val="left" w:pos="720"/>
        </w:tabs>
        <w:spacing w:afterAutospacing="1" w:line="360" w:lineRule="auto"/>
        <w:jc w:val="both"/>
        <w:rPr>
          <w:rFonts w:ascii="Arial" w:hAnsi="Arial" w:cs="Arial"/>
          <w:color w:val="auto"/>
        </w:rPr>
      </w:pPr>
      <w:r w:rsidRPr="005D1544">
        <w:rPr>
          <w:rFonts w:ascii="Arial" w:hAnsi="Arial" w:cs="Arial"/>
          <w:color w:val="auto"/>
        </w:rPr>
        <w:t>P</w:t>
      </w:r>
      <w:r w:rsidR="00DE0F39" w:rsidRPr="005D1544">
        <w:rPr>
          <w:rFonts w:ascii="Arial" w:hAnsi="Arial" w:cs="Arial"/>
          <w:color w:val="auto"/>
        </w:rPr>
        <w:t>WIM</w:t>
      </w:r>
      <w:r w:rsidRPr="005D1544">
        <w:rPr>
          <w:rFonts w:ascii="Arial" w:hAnsi="Arial" w:cs="Arial"/>
          <w:color w:val="auto"/>
        </w:rPr>
        <w:t>-6 Przeciwdziałanie plagiatom prac dyplomowych na studiach pierwszego i drugiego stopnia</w:t>
      </w:r>
    </w:p>
    <w:p w14:paraId="26F7BBC5" w14:textId="77777777" w:rsidR="004D50DA" w:rsidRPr="005D1544" w:rsidRDefault="00A8465E">
      <w:pPr>
        <w:pStyle w:val="Default"/>
        <w:spacing w:beforeAutospacing="1" w:afterAutospacing="1" w:line="360" w:lineRule="auto"/>
        <w:jc w:val="both"/>
        <w:rPr>
          <w:rFonts w:ascii="Arial" w:hAnsi="Arial" w:cs="Arial"/>
          <w:b/>
          <w:bCs/>
          <w:color w:val="002060"/>
        </w:rPr>
      </w:pPr>
      <w:r w:rsidRPr="005D1544">
        <w:rPr>
          <w:rFonts w:ascii="Arial" w:hAnsi="Arial" w:cs="Arial"/>
          <w:b/>
          <w:bCs/>
          <w:color w:val="002060"/>
        </w:rPr>
        <w:t xml:space="preserve">7. ZAŁĄCZNIKI </w:t>
      </w:r>
    </w:p>
    <w:p w14:paraId="08EB487D" w14:textId="635B081C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Z1/P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Karta pracy dyplomowej </w:t>
      </w:r>
    </w:p>
    <w:p w14:paraId="4548A7AB" w14:textId="1E9D7891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Z2/P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Formularz zgłoszenia tematu pracy dyplomowej przez nauczyciela akademickiego</w:t>
      </w:r>
    </w:p>
    <w:p w14:paraId="0F55372C" w14:textId="7D99D35C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Z3/P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Formularz zgłoszenia tematu pracy dyplomowej przez kierownika katedry</w:t>
      </w:r>
      <w:r w:rsidR="00E742F8" w:rsidRPr="005D1544">
        <w:rPr>
          <w:rFonts w:ascii="Arial" w:hAnsi="Arial" w:cs="Arial"/>
          <w:sz w:val="24"/>
          <w:szCs w:val="24"/>
        </w:rPr>
        <w:t xml:space="preserve"> </w:t>
      </w:r>
    </w:p>
    <w:p w14:paraId="023B616B" w14:textId="77777777" w:rsidR="00BC29F3" w:rsidRPr="005D1544" w:rsidRDefault="00BC29F3" w:rsidP="00BC29F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Z4/PWIM-5</w:t>
      </w:r>
      <w:r w:rsidRPr="005D1544">
        <w:rPr>
          <w:rFonts w:ascii="Arial" w:hAnsi="Arial" w:cs="Arial"/>
          <w:sz w:val="24"/>
          <w:szCs w:val="24"/>
        </w:rPr>
        <w:t xml:space="preserve"> Deklaracja przystąpienia do realizacji tematu zatwierdzonego przez radę programową</w:t>
      </w:r>
    </w:p>
    <w:p w14:paraId="70069E75" w14:textId="091B0736" w:rsidR="00E742F8" w:rsidRPr="005D1544" w:rsidRDefault="00E742F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BC29F3" w:rsidRPr="005D1544">
        <w:rPr>
          <w:rFonts w:ascii="Arial" w:hAnsi="Arial" w:cs="Arial"/>
          <w:b/>
          <w:bCs/>
          <w:sz w:val="24"/>
          <w:szCs w:val="24"/>
        </w:rPr>
        <w:t>5</w:t>
      </w:r>
      <w:r w:rsidRPr="005D1544">
        <w:rPr>
          <w:rFonts w:ascii="Arial" w:hAnsi="Arial" w:cs="Arial"/>
          <w:b/>
          <w:bCs/>
          <w:sz w:val="24"/>
          <w:szCs w:val="24"/>
        </w:rPr>
        <w:t>/</w:t>
      </w:r>
      <w:r w:rsidR="00BC1654" w:rsidRPr="005D1544">
        <w:rPr>
          <w:rFonts w:ascii="Arial" w:hAnsi="Arial" w:cs="Arial"/>
          <w:b/>
          <w:bCs/>
          <w:sz w:val="24"/>
          <w:szCs w:val="24"/>
        </w:rPr>
        <w:t>PWIM</w:t>
      </w:r>
      <w:r w:rsidRPr="005D1544">
        <w:rPr>
          <w:rFonts w:ascii="Arial" w:hAnsi="Arial" w:cs="Arial"/>
          <w:b/>
          <w:bCs/>
          <w:sz w:val="24"/>
          <w:szCs w:val="24"/>
        </w:rPr>
        <w:t xml:space="preserve">-4 </w:t>
      </w:r>
      <w:r w:rsidRPr="005D1544">
        <w:rPr>
          <w:rFonts w:ascii="Arial" w:hAnsi="Arial" w:cs="Arial"/>
          <w:sz w:val="24"/>
          <w:szCs w:val="24"/>
        </w:rPr>
        <w:t>Wniosek o zmianę tematu pracy dyplomowej/promotora pracy dyplomowej</w:t>
      </w:r>
    </w:p>
    <w:p w14:paraId="4A58B374" w14:textId="1D1B7E89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6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Zasady pisania prac dyplomowych</w:t>
      </w:r>
    </w:p>
    <w:p w14:paraId="47E945AD" w14:textId="10E7D8A2" w:rsidR="004D50DA" w:rsidRPr="005D1544" w:rsidRDefault="00A846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7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Wzór strony tytułowej pracy dyplomowej</w:t>
      </w:r>
    </w:p>
    <w:p w14:paraId="5B22E433" w14:textId="10E7C6DE" w:rsidR="004D50DA" w:rsidRPr="005D1544" w:rsidRDefault="00A8465E" w:rsidP="00417F8D">
      <w:pPr>
        <w:numPr>
          <w:ilvl w:val="0"/>
          <w:numId w:val="1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544">
        <w:rPr>
          <w:rFonts w:ascii="Arial" w:hAnsi="Arial" w:cs="Arial"/>
          <w:b/>
          <w:bCs/>
          <w:sz w:val="24"/>
          <w:szCs w:val="24"/>
        </w:rPr>
        <w:t>Z</w:t>
      </w:r>
      <w:r w:rsidR="00E742F8" w:rsidRPr="005D1544">
        <w:rPr>
          <w:rFonts w:ascii="Arial" w:hAnsi="Arial" w:cs="Arial"/>
          <w:b/>
          <w:bCs/>
          <w:sz w:val="24"/>
          <w:szCs w:val="24"/>
        </w:rPr>
        <w:t>8</w:t>
      </w:r>
      <w:r w:rsidRPr="005D1544">
        <w:rPr>
          <w:rFonts w:ascii="Arial" w:hAnsi="Arial" w:cs="Arial"/>
          <w:b/>
          <w:bCs/>
          <w:sz w:val="24"/>
          <w:szCs w:val="24"/>
        </w:rPr>
        <w:t>/P</w:t>
      </w:r>
      <w:r w:rsidR="00DE0F39" w:rsidRPr="005D1544">
        <w:rPr>
          <w:rFonts w:ascii="Arial" w:hAnsi="Arial" w:cs="Arial"/>
          <w:b/>
          <w:bCs/>
          <w:sz w:val="24"/>
          <w:szCs w:val="24"/>
        </w:rPr>
        <w:t>WIM</w:t>
      </w:r>
      <w:r w:rsidRPr="005D1544">
        <w:rPr>
          <w:rFonts w:ascii="Arial" w:hAnsi="Arial" w:cs="Arial"/>
          <w:b/>
          <w:bCs/>
          <w:sz w:val="24"/>
          <w:szCs w:val="24"/>
        </w:rPr>
        <w:t>-5</w:t>
      </w:r>
      <w:r w:rsidRPr="005D1544">
        <w:rPr>
          <w:rFonts w:ascii="Arial" w:hAnsi="Arial" w:cs="Arial"/>
          <w:sz w:val="24"/>
          <w:szCs w:val="24"/>
        </w:rPr>
        <w:t xml:space="preserve"> Oświadczenie autora pracy dyplomowej</w:t>
      </w:r>
    </w:p>
    <w:sectPr w:rsidR="004D50DA" w:rsidRPr="005D15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FAE6" w14:textId="77777777" w:rsidR="00823DFC" w:rsidRDefault="00823DFC">
      <w:pPr>
        <w:spacing w:after="0" w:line="240" w:lineRule="auto"/>
      </w:pPr>
      <w:r>
        <w:separator/>
      </w:r>
    </w:p>
  </w:endnote>
  <w:endnote w:type="continuationSeparator" w:id="0">
    <w:p w14:paraId="6211CB6F" w14:textId="77777777" w:rsidR="00823DFC" w:rsidRDefault="0082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C1EA" w14:textId="59F238FA" w:rsidR="004D50DA" w:rsidRDefault="00A8465E">
    <w:pPr>
      <w:pStyle w:val="Stopka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 w:rsidR="00DE0F39">
      <w:rPr>
        <w:rFonts w:ascii="Arial" w:hAnsi="Arial" w:cs="Arial"/>
        <w:noProof/>
        <w:sz w:val="24"/>
        <w:szCs w:val="24"/>
      </w:rPr>
      <w:t>12</w:t>
    </w:r>
    <w:r>
      <w:rPr>
        <w:rFonts w:ascii="Arial" w:hAnsi="Arial" w:cs="Arial"/>
        <w:sz w:val="24"/>
        <w:szCs w:val="24"/>
      </w:rPr>
      <w:fldChar w:fldCharType="end"/>
    </w:r>
  </w:p>
  <w:p w14:paraId="2F3FF438" w14:textId="77777777" w:rsidR="004D50DA" w:rsidRDefault="004D50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9901" w14:textId="77777777" w:rsidR="004D50DA" w:rsidRDefault="004D50DA">
    <w:pPr>
      <w:pStyle w:val="Stopka"/>
      <w:jc w:val="right"/>
    </w:pPr>
  </w:p>
  <w:p w14:paraId="09C4A431" w14:textId="77777777" w:rsidR="004D50DA" w:rsidRDefault="004D5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3046" w14:textId="77777777" w:rsidR="00823DFC" w:rsidRDefault="00823DFC">
      <w:pPr>
        <w:spacing w:after="0" w:line="240" w:lineRule="auto"/>
      </w:pPr>
      <w:r>
        <w:separator/>
      </w:r>
    </w:p>
  </w:footnote>
  <w:footnote w:type="continuationSeparator" w:id="0">
    <w:p w14:paraId="1E7124E2" w14:textId="77777777" w:rsidR="00823DFC" w:rsidRDefault="0082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54" w:type="dxa"/>
      <w:tblInd w:w="108" w:type="dxa"/>
      <w:tblLayout w:type="fixed"/>
      <w:tblLook w:val="04A0" w:firstRow="1" w:lastRow="0" w:firstColumn="1" w:lastColumn="0" w:noHBand="0" w:noVBand="1"/>
    </w:tblPr>
    <w:tblGrid>
      <w:gridCol w:w="2157"/>
      <w:gridCol w:w="3707"/>
      <w:gridCol w:w="1371"/>
      <w:gridCol w:w="1719"/>
    </w:tblGrid>
    <w:tr w:rsidR="004D50DA" w:rsidRPr="00353F36" w14:paraId="736C5BAE" w14:textId="77777777">
      <w:tc>
        <w:tcPr>
          <w:tcW w:w="21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AE76FF" w14:textId="77777777" w:rsidR="004D50DA" w:rsidRPr="00353F36" w:rsidRDefault="00353F36">
          <w:pPr>
            <w:pStyle w:val="Nagwek"/>
            <w:widowControl w:val="0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CF0609">
            <w:rPr>
              <w:noProof/>
              <w:lang w:eastAsia="pl-PL"/>
            </w:rPr>
            <w:drawing>
              <wp:inline distT="0" distB="0" distL="0" distR="0" wp14:anchorId="190F6E2C" wp14:editId="00024BF4">
                <wp:extent cx="1231900" cy="622300"/>
                <wp:effectExtent l="0" t="0" r="0" b="0"/>
                <wp:docPr id="2" name="Obra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17FC1E" w14:textId="7777777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PROCEDURA</w:t>
          </w:r>
        </w:p>
        <w:p w14:paraId="1A2FB888" w14:textId="77777777" w:rsidR="004D50DA" w:rsidRPr="00353F36" w:rsidRDefault="00A8465E">
          <w:pPr>
            <w:pStyle w:val="Nagwek"/>
            <w:widowControl w:val="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PROCES DYPLOMOWANIA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C704A3" w14:textId="7777777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Symbol</w:t>
          </w:r>
        </w:p>
        <w:p w14:paraId="7509A2C6" w14:textId="1F234197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</w:t>
          </w:r>
          <w:r w:rsidR="00DE0F39">
            <w:rPr>
              <w:rFonts w:ascii="Arial" w:hAnsi="Arial" w:cs="Arial"/>
              <w:b/>
              <w:sz w:val="24"/>
              <w:szCs w:val="24"/>
            </w:rPr>
            <w:t>WIM</w:t>
          </w:r>
          <w:r w:rsidRPr="00353F36">
            <w:rPr>
              <w:rFonts w:ascii="Arial" w:hAnsi="Arial" w:cs="Arial"/>
              <w:b/>
              <w:sz w:val="24"/>
              <w:szCs w:val="24"/>
            </w:rPr>
            <w:t>-5</w:t>
          </w:r>
        </w:p>
        <w:p w14:paraId="0DB683AA" w14:textId="77777777" w:rsidR="004D50DA" w:rsidRPr="00353F36" w:rsidRDefault="004D50DA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5BC71" w14:textId="4C2E1B79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Edycja A</w:t>
          </w:r>
          <w:r w:rsidR="002D48B2">
            <w:rPr>
              <w:rFonts w:ascii="Arial" w:hAnsi="Arial" w:cs="Arial"/>
              <w:sz w:val="24"/>
              <w:szCs w:val="24"/>
            </w:rPr>
            <w:t>2</w:t>
          </w:r>
        </w:p>
        <w:p w14:paraId="617B10EB" w14:textId="3D0A2A7A" w:rsidR="004D50DA" w:rsidRPr="00353F36" w:rsidRDefault="00A8465E">
          <w:pPr>
            <w:widowControl w:val="0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 w:rsidR="00DE0F39"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  <w:r w:rsidRPr="00353F36">
            <w:rPr>
              <w:rFonts w:ascii="Arial" w:hAnsi="Arial" w:cs="Arial"/>
              <w:sz w:val="24"/>
              <w:szCs w:val="24"/>
            </w:rPr>
            <w:t xml:space="preserve"> z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 w:rsidR="00DE0F39"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944E75B" w14:textId="01A42FC1" w:rsidR="004D50DA" w:rsidRPr="00353F36" w:rsidRDefault="00A8465E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Data: </w:t>
          </w:r>
          <w:r w:rsidR="00963B67">
            <w:rPr>
              <w:rFonts w:ascii="Arial" w:hAnsi="Arial" w:cs="Arial"/>
              <w:sz w:val="24"/>
              <w:szCs w:val="24"/>
            </w:rPr>
            <w:t>10</w:t>
          </w:r>
          <w:r w:rsidR="009152DA">
            <w:rPr>
              <w:rFonts w:ascii="Arial" w:hAnsi="Arial" w:cs="Arial"/>
              <w:sz w:val="24"/>
              <w:szCs w:val="24"/>
            </w:rPr>
            <w:t>.</w:t>
          </w:r>
          <w:r w:rsidR="00963B67">
            <w:rPr>
              <w:rFonts w:ascii="Arial" w:hAnsi="Arial" w:cs="Arial"/>
              <w:sz w:val="24"/>
              <w:szCs w:val="24"/>
            </w:rPr>
            <w:t>09</w:t>
          </w:r>
          <w:r w:rsidR="009152DA">
            <w:rPr>
              <w:rFonts w:ascii="Arial" w:hAnsi="Arial" w:cs="Arial"/>
              <w:sz w:val="24"/>
              <w:szCs w:val="24"/>
            </w:rPr>
            <w:t>.202</w:t>
          </w:r>
          <w:r w:rsidR="00963B67">
            <w:rPr>
              <w:rFonts w:ascii="Arial" w:hAnsi="Arial" w:cs="Arial"/>
              <w:sz w:val="24"/>
              <w:szCs w:val="24"/>
            </w:rPr>
            <w:t>5</w:t>
          </w:r>
        </w:p>
      </w:tc>
    </w:tr>
  </w:tbl>
  <w:p w14:paraId="1F06294F" w14:textId="77777777" w:rsidR="004D50DA" w:rsidRDefault="004D50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BE5" w14:textId="77777777" w:rsidR="004D50DA" w:rsidRDefault="004D50DA">
    <w:pPr>
      <w:pStyle w:val="Default"/>
      <w:spacing w:line="360" w:lineRule="auto"/>
      <w:jc w:val="right"/>
      <w:rPr>
        <w:rFonts w:ascii="Arial" w:hAnsi="Arial" w:cs="Arial"/>
      </w:rPr>
    </w:pPr>
  </w:p>
  <w:tbl>
    <w:tblPr>
      <w:tblW w:w="8954" w:type="dxa"/>
      <w:tblInd w:w="108" w:type="dxa"/>
      <w:tblLayout w:type="fixed"/>
      <w:tblLook w:val="04A0" w:firstRow="1" w:lastRow="0" w:firstColumn="1" w:lastColumn="0" w:noHBand="0" w:noVBand="1"/>
    </w:tblPr>
    <w:tblGrid>
      <w:gridCol w:w="2157"/>
      <w:gridCol w:w="3707"/>
      <w:gridCol w:w="1371"/>
      <w:gridCol w:w="1719"/>
    </w:tblGrid>
    <w:tr w:rsidR="00F614C9" w:rsidRPr="00353F36" w14:paraId="4B4AA311" w14:textId="77777777" w:rsidTr="000A7217">
      <w:tc>
        <w:tcPr>
          <w:tcW w:w="21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FB0C5A" w14:textId="77777777" w:rsidR="00F614C9" w:rsidRPr="00353F36" w:rsidRDefault="00F614C9" w:rsidP="00F614C9">
          <w:pPr>
            <w:pStyle w:val="Nagwek"/>
            <w:widowControl w:val="0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CF0609">
            <w:rPr>
              <w:noProof/>
              <w:lang w:eastAsia="pl-PL"/>
            </w:rPr>
            <w:drawing>
              <wp:inline distT="0" distB="0" distL="0" distR="0" wp14:anchorId="095EA290" wp14:editId="0E8F2A8F">
                <wp:extent cx="1231900" cy="622300"/>
                <wp:effectExtent l="0" t="0" r="0" b="0"/>
                <wp:docPr id="426247851" name="Obra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15C69E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PROCEDURA</w:t>
          </w:r>
        </w:p>
        <w:p w14:paraId="3A7160DC" w14:textId="77777777" w:rsidR="00F614C9" w:rsidRPr="00353F36" w:rsidRDefault="00F614C9" w:rsidP="00F614C9">
          <w:pPr>
            <w:pStyle w:val="Nagwek"/>
            <w:widowControl w:val="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PROCES DYPLOMOWANIA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9D9A03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Symbol</w:t>
          </w:r>
        </w:p>
        <w:p w14:paraId="7B2A2081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3F36">
            <w:rPr>
              <w:rFonts w:ascii="Arial" w:hAnsi="Arial" w:cs="Arial"/>
              <w:b/>
              <w:sz w:val="24"/>
              <w:szCs w:val="24"/>
            </w:rPr>
            <w:t>P</w:t>
          </w:r>
          <w:r>
            <w:rPr>
              <w:rFonts w:ascii="Arial" w:hAnsi="Arial" w:cs="Arial"/>
              <w:b/>
              <w:sz w:val="24"/>
              <w:szCs w:val="24"/>
            </w:rPr>
            <w:t>WIM</w:t>
          </w:r>
          <w:r w:rsidRPr="00353F36">
            <w:rPr>
              <w:rFonts w:ascii="Arial" w:hAnsi="Arial" w:cs="Arial"/>
              <w:b/>
              <w:sz w:val="24"/>
              <w:szCs w:val="24"/>
            </w:rPr>
            <w:t>-5</w:t>
          </w:r>
        </w:p>
        <w:p w14:paraId="1A2DF6A4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5BBC21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>Edycja A</w:t>
          </w:r>
          <w:r>
            <w:rPr>
              <w:rFonts w:ascii="Arial" w:hAnsi="Arial" w:cs="Arial"/>
              <w:sz w:val="24"/>
              <w:szCs w:val="24"/>
            </w:rPr>
            <w:t>2</w:t>
          </w:r>
        </w:p>
        <w:p w14:paraId="0A4D33EE" w14:textId="77777777" w:rsidR="00F614C9" w:rsidRPr="00353F36" w:rsidRDefault="00F614C9" w:rsidP="00F614C9">
          <w:pPr>
            <w:widowControl w:val="0"/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  <w:r w:rsidRPr="00353F36">
            <w:rPr>
              <w:rFonts w:ascii="Arial" w:hAnsi="Arial" w:cs="Arial"/>
              <w:sz w:val="24"/>
              <w:szCs w:val="24"/>
            </w:rPr>
            <w:t xml:space="preserve"> z </w:t>
          </w:r>
          <w:r w:rsidRPr="00353F36">
            <w:rPr>
              <w:rFonts w:ascii="Arial" w:hAnsi="Arial" w:cs="Arial"/>
              <w:sz w:val="24"/>
              <w:szCs w:val="24"/>
            </w:rPr>
            <w:fldChar w:fldCharType="begin"/>
          </w:r>
          <w:r w:rsidRPr="00353F36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353F36"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12</w:t>
          </w:r>
          <w:r w:rsidRPr="00353F36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ECDE157" w14:textId="77777777" w:rsidR="00F614C9" w:rsidRPr="00353F36" w:rsidRDefault="00F614C9" w:rsidP="00F614C9">
          <w:pPr>
            <w:pStyle w:val="Nagwek"/>
            <w:widowControl w:val="0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353F36">
            <w:rPr>
              <w:rFonts w:ascii="Arial" w:hAnsi="Arial" w:cs="Arial"/>
              <w:sz w:val="24"/>
              <w:szCs w:val="24"/>
            </w:rPr>
            <w:t xml:space="preserve">Data: </w:t>
          </w:r>
          <w:r>
            <w:rPr>
              <w:rFonts w:ascii="Arial" w:hAnsi="Arial" w:cs="Arial"/>
              <w:sz w:val="24"/>
              <w:szCs w:val="24"/>
            </w:rPr>
            <w:t>10.09.2025</w:t>
          </w:r>
        </w:p>
      </w:tc>
    </w:tr>
  </w:tbl>
  <w:p w14:paraId="3329528F" w14:textId="77777777" w:rsidR="004D50DA" w:rsidRDefault="004D5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A81"/>
    <w:multiLevelType w:val="multilevel"/>
    <w:tmpl w:val="B2EA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709" w:hanging="709"/>
      </w:pPr>
      <w:rPr>
        <w:rFonts w:ascii="Arial" w:hAnsi="Arial" w:cs="Arial" w:hint="default"/>
        <w:color w:val="00206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709" w:firstLine="0"/>
      </w:pPr>
      <w:rPr>
        <w:rFonts w:hint="default"/>
        <w:color w:val="002060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2BDE136C"/>
    <w:multiLevelType w:val="hybridMultilevel"/>
    <w:tmpl w:val="5E58F008"/>
    <w:lvl w:ilvl="0" w:tplc="F5E867C6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C817B9D"/>
    <w:multiLevelType w:val="multilevel"/>
    <w:tmpl w:val="64744FF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3782C"/>
    <w:multiLevelType w:val="multilevel"/>
    <w:tmpl w:val="0D8AAC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6B1943"/>
    <w:multiLevelType w:val="multilevel"/>
    <w:tmpl w:val="281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ascii="Arial" w:hAnsi="Arial" w:cs="Arial"/>
        <w:color w:val="00206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color w:val="002060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5" w15:restartNumberingAfterBreak="0">
    <w:nsid w:val="5EB91B19"/>
    <w:multiLevelType w:val="hybridMultilevel"/>
    <w:tmpl w:val="A3E06E6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F5315"/>
    <w:multiLevelType w:val="multilevel"/>
    <w:tmpl w:val="097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DB2501"/>
    <w:multiLevelType w:val="multilevel"/>
    <w:tmpl w:val="D616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2C5D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2332353">
    <w:abstractNumId w:val="7"/>
  </w:num>
  <w:num w:numId="2" w16cid:durableId="1324897092">
    <w:abstractNumId w:val="6"/>
  </w:num>
  <w:num w:numId="3" w16cid:durableId="1497039136">
    <w:abstractNumId w:val="0"/>
  </w:num>
  <w:num w:numId="4" w16cid:durableId="1247417743">
    <w:abstractNumId w:val="2"/>
  </w:num>
  <w:num w:numId="5" w16cid:durableId="2021590309">
    <w:abstractNumId w:val="3"/>
  </w:num>
  <w:num w:numId="6" w16cid:durableId="3364878">
    <w:abstractNumId w:val="1"/>
  </w:num>
  <w:num w:numId="7" w16cid:durableId="1468932857">
    <w:abstractNumId w:val="8"/>
  </w:num>
  <w:num w:numId="8" w16cid:durableId="1372848741">
    <w:abstractNumId w:val="4"/>
  </w:num>
  <w:num w:numId="9" w16cid:durableId="2044936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DA"/>
    <w:rsid w:val="000151B7"/>
    <w:rsid w:val="000531C9"/>
    <w:rsid w:val="00094901"/>
    <w:rsid w:val="000E3E43"/>
    <w:rsid w:val="000E6937"/>
    <w:rsid w:val="000F7EE3"/>
    <w:rsid w:val="00106EFE"/>
    <w:rsid w:val="00134213"/>
    <w:rsid w:val="00163813"/>
    <w:rsid w:val="001A621C"/>
    <w:rsid w:val="001E1F13"/>
    <w:rsid w:val="00205117"/>
    <w:rsid w:val="002463D5"/>
    <w:rsid w:val="002B44F5"/>
    <w:rsid w:val="002C7242"/>
    <w:rsid w:val="002D48B2"/>
    <w:rsid w:val="002E04D3"/>
    <w:rsid w:val="00340747"/>
    <w:rsid w:val="00353F36"/>
    <w:rsid w:val="00364C16"/>
    <w:rsid w:val="003658B9"/>
    <w:rsid w:val="003A0A96"/>
    <w:rsid w:val="003C02F5"/>
    <w:rsid w:val="003D4006"/>
    <w:rsid w:val="003E7355"/>
    <w:rsid w:val="00417F8D"/>
    <w:rsid w:val="00442F63"/>
    <w:rsid w:val="00455309"/>
    <w:rsid w:val="00466B8E"/>
    <w:rsid w:val="004B282F"/>
    <w:rsid w:val="004D50DA"/>
    <w:rsid w:val="004E4920"/>
    <w:rsid w:val="005101CC"/>
    <w:rsid w:val="00525335"/>
    <w:rsid w:val="005363D3"/>
    <w:rsid w:val="00561705"/>
    <w:rsid w:val="005A35A3"/>
    <w:rsid w:val="005D1544"/>
    <w:rsid w:val="005E4977"/>
    <w:rsid w:val="0061675C"/>
    <w:rsid w:val="00672340"/>
    <w:rsid w:val="006853D5"/>
    <w:rsid w:val="006D2C3B"/>
    <w:rsid w:val="006F189B"/>
    <w:rsid w:val="00707C87"/>
    <w:rsid w:val="007350DF"/>
    <w:rsid w:val="007365D4"/>
    <w:rsid w:val="007628C9"/>
    <w:rsid w:val="007C1A33"/>
    <w:rsid w:val="007D600A"/>
    <w:rsid w:val="007E456B"/>
    <w:rsid w:val="0081755F"/>
    <w:rsid w:val="00823DFC"/>
    <w:rsid w:val="00834349"/>
    <w:rsid w:val="00835BDB"/>
    <w:rsid w:val="0083755D"/>
    <w:rsid w:val="00861005"/>
    <w:rsid w:val="00880824"/>
    <w:rsid w:val="008D1406"/>
    <w:rsid w:val="008E4203"/>
    <w:rsid w:val="009152DA"/>
    <w:rsid w:val="00937CEA"/>
    <w:rsid w:val="00963B67"/>
    <w:rsid w:val="00964A8F"/>
    <w:rsid w:val="009B27CE"/>
    <w:rsid w:val="009B436F"/>
    <w:rsid w:val="009C6452"/>
    <w:rsid w:val="009F1A96"/>
    <w:rsid w:val="00A12054"/>
    <w:rsid w:val="00A150C6"/>
    <w:rsid w:val="00A1745D"/>
    <w:rsid w:val="00A313E9"/>
    <w:rsid w:val="00A61AA8"/>
    <w:rsid w:val="00A8465E"/>
    <w:rsid w:val="00AB07D1"/>
    <w:rsid w:val="00AC1612"/>
    <w:rsid w:val="00B33BBE"/>
    <w:rsid w:val="00B903E4"/>
    <w:rsid w:val="00B93632"/>
    <w:rsid w:val="00BC1654"/>
    <w:rsid w:val="00BC29F3"/>
    <w:rsid w:val="00BC3A1B"/>
    <w:rsid w:val="00BD45B0"/>
    <w:rsid w:val="00BF6366"/>
    <w:rsid w:val="00C103BD"/>
    <w:rsid w:val="00C10CDD"/>
    <w:rsid w:val="00C165E1"/>
    <w:rsid w:val="00C475DE"/>
    <w:rsid w:val="00C560C5"/>
    <w:rsid w:val="00C604E1"/>
    <w:rsid w:val="00C833AA"/>
    <w:rsid w:val="00C925D9"/>
    <w:rsid w:val="00CB1BAC"/>
    <w:rsid w:val="00CC4DB8"/>
    <w:rsid w:val="00CE03F5"/>
    <w:rsid w:val="00D36E9C"/>
    <w:rsid w:val="00D965BC"/>
    <w:rsid w:val="00DE0F39"/>
    <w:rsid w:val="00DF5304"/>
    <w:rsid w:val="00E05455"/>
    <w:rsid w:val="00E112A5"/>
    <w:rsid w:val="00E6676F"/>
    <w:rsid w:val="00E742F8"/>
    <w:rsid w:val="00E96EEF"/>
    <w:rsid w:val="00EE176E"/>
    <w:rsid w:val="00EE4509"/>
    <w:rsid w:val="00F34AC1"/>
    <w:rsid w:val="00F36D80"/>
    <w:rsid w:val="00F37130"/>
    <w:rsid w:val="00F614C9"/>
    <w:rsid w:val="00F71549"/>
    <w:rsid w:val="00F804E9"/>
    <w:rsid w:val="00F94DBE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BC9D8"/>
  <w15:docId w15:val="{C4A2DD9A-5462-ED45-A8FC-BF626F5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FA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976306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76306"/>
    <w:rPr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976306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976306"/>
    <w:rPr>
      <w:vertAlign w:val="superscript"/>
    </w:rPr>
  </w:style>
  <w:style w:type="character" w:customStyle="1" w:styleId="TekstpodstawowyZnak">
    <w:name w:val="Tekst podstawowy Znak"/>
    <w:link w:val="Tekstpodstawowy"/>
    <w:semiHidden/>
    <w:qFormat/>
    <w:rsid w:val="005C78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C8C"/>
  </w:style>
  <w:style w:type="character" w:customStyle="1" w:styleId="StopkaZnak">
    <w:name w:val="Stopka Znak"/>
    <w:basedOn w:val="Domylnaczcionkaakapitu"/>
    <w:link w:val="Stopka"/>
    <w:uiPriority w:val="99"/>
    <w:qFormat/>
    <w:rsid w:val="00852C8C"/>
  </w:style>
  <w:style w:type="character" w:customStyle="1" w:styleId="TekstdymkaZnak">
    <w:name w:val="Tekst dymka Znak"/>
    <w:link w:val="Tekstdymka"/>
    <w:uiPriority w:val="99"/>
    <w:semiHidden/>
    <w:qFormat/>
    <w:rsid w:val="00852C8C"/>
    <w:rPr>
      <w:rFonts w:ascii="Tahoma" w:hAnsi="Tahoma" w:cs="Tahoma"/>
      <w:sz w:val="16"/>
      <w:szCs w:val="16"/>
    </w:rPr>
  </w:style>
  <w:style w:type="character" w:styleId="Odwoanieintensywne">
    <w:name w:val="Intense Reference"/>
    <w:qFormat/>
    <w:rsid w:val="00782C90"/>
    <w:rPr>
      <w:b/>
      <w:bCs/>
      <w:smallCaps/>
      <w:color w:val="4472C4"/>
      <w:spacing w:val="5"/>
    </w:rPr>
  </w:style>
  <w:style w:type="character" w:styleId="Odwoaniedokomentarza">
    <w:name w:val="annotation reference"/>
    <w:uiPriority w:val="99"/>
    <w:semiHidden/>
    <w:unhideWhenUsed/>
    <w:qFormat/>
    <w:rsid w:val="006148E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148EC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148EC"/>
    <w:rPr>
      <w:b/>
      <w:bCs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484E2A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C8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5C78F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306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30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39651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52C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82C90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148E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148EC"/>
    <w:rPr>
      <w:b/>
      <w:bCs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qFormat/>
    <w:rsid w:val="00484E2A"/>
    <w:pPr>
      <w:spacing w:after="200" w:line="276" w:lineRule="auto"/>
      <w:ind w:firstLine="36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C7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1B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35BA-9FC7-45FB-8953-BBEE9A3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Ulewicz</dc:creator>
  <dc:description/>
  <cp:lastModifiedBy>Piotr Dudek</cp:lastModifiedBy>
  <cp:revision>2</cp:revision>
  <cp:lastPrinted>2025-09-10T08:01:00Z</cp:lastPrinted>
  <dcterms:created xsi:type="dcterms:W3CDTF">2025-11-25T13:30:00Z</dcterms:created>
  <dcterms:modified xsi:type="dcterms:W3CDTF">2025-11-25T13:30:00Z</dcterms:modified>
  <dc:language>pl-PL</dc:language>
</cp:coreProperties>
</file>